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1" w:rsidRDefault="00413F01" w:rsidP="00CA1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Алжанат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01" w:rsidRDefault="00413F01" w:rsidP="00CA1123">
      <w:pPr>
        <w:rPr>
          <w:rFonts w:ascii="Times New Roman" w:hAnsi="Times New Roman" w:cs="Times New Roman"/>
          <w:sz w:val="28"/>
          <w:szCs w:val="28"/>
        </w:rPr>
      </w:pPr>
    </w:p>
    <w:p w:rsidR="00413F01" w:rsidRDefault="00413F01" w:rsidP="00CA1123">
      <w:pPr>
        <w:rPr>
          <w:rFonts w:ascii="Times New Roman" w:hAnsi="Times New Roman" w:cs="Times New Roman"/>
          <w:sz w:val="28"/>
          <w:szCs w:val="28"/>
        </w:rPr>
      </w:pP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lastRenderedPageBreak/>
        <w:t>2.6. Организует агитационно-массовую работу по безопасности движения в коллективе (проведение лекций, докладов, бесед, конкурсов, консультаций, показ специальных фильмов и т.д.).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2.7. Систематически информирует водительский состав, инженерно-технических работников, руководство предприятия о состоянии аварийности, причинах и обстоятельствах дорожно-транспортных происшествий.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2.8. Участвует в мероприятиях, связанных с обеспечением безопасности дорожного движения (смотры безопасности дорожного движения, автопробеги, конкурсы и др.).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2.9. Совместно с отделом кадров оформляет и представляет руководству предприятия материалы о награждении отличившихся водителей.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2.10. Принимает участие в установлении причин и обстоятельств возникновения дорожно-транспортных происшествий, а также в выявлении нарушений установленных норм и правил по обеспечению безопасности движения, связанных с недостатками в работе предприятия.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2.11. Организует в коллективе предприятия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2.12. Участвует в работе комиссий городского (районного) отдела внутренних дел при рассмотрении административных материалов о нарушении правил дорожного движения водителями предприятия.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 xml:space="preserve">2.13. Контролирует допуск водителей к управлению только теми транспортными средствами, право </w:t>
      </w:r>
      <w:proofErr w:type="gramStart"/>
      <w:r w:rsidRPr="003163D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3163DC">
        <w:rPr>
          <w:rFonts w:ascii="Times New Roman" w:hAnsi="Times New Roman" w:cs="Times New Roman"/>
          <w:sz w:val="28"/>
          <w:szCs w:val="28"/>
        </w:rPr>
        <w:t xml:space="preserve"> которыми предоставлено в соответствии с водительскими удостоверениями.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 xml:space="preserve">2.14. Осуществляет </w:t>
      </w:r>
      <w:proofErr w:type="gramStart"/>
      <w:r w:rsidRPr="00316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3DC">
        <w:rPr>
          <w:rFonts w:ascii="Times New Roman" w:hAnsi="Times New Roman" w:cs="Times New Roman"/>
          <w:sz w:val="28"/>
          <w:szCs w:val="28"/>
        </w:rPr>
        <w:t xml:space="preserve"> прохождением водителями </w:t>
      </w:r>
      <w:proofErr w:type="spellStart"/>
      <w:r w:rsidRPr="003163DC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3163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63DC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3163DC">
        <w:rPr>
          <w:rFonts w:ascii="Times New Roman" w:hAnsi="Times New Roman" w:cs="Times New Roman"/>
          <w:sz w:val="28"/>
          <w:szCs w:val="28"/>
        </w:rPr>
        <w:t xml:space="preserve"> медицинских осмотров, за соблюдением установленных сроков медицинского переосвидетельствования.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 xml:space="preserve">2.15. Осуществляет </w:t>
      </w:r>
      <w:proofErr w:type="gramStart"/>
      <w:r w:rsidRPr="00316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3DC">
        <w:rPr>
          <w:rFonts w:ascii="Times New Roman" w:hAnsi="Times New Roman" w:cs="Times New Roman"/>
          <w:sz w:val="28"/>
          <w:szCs w:val="28"/>
        </w:rPr>
        <w:t xml:space="preserve"> организацией проведения службой эксплуатации инструктажа водителей об особенностях эксплуатации транспортных средств с учетом дорожных, и климатических условий.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 xml:space="preserve">2.16. Осуществляет </w:t>
      </w:r>
      <w:proofErr w:type="gramStart"/>
      <w:r w:rsidRPr="00316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3DC">
        <w:rPr>
          <w:rFonts w:ascii="Times New Roman" w:hAnsi="Times New Roman" w:cs="Times New Roman"/>
          <w:sz w:val="28"/>
          <w:szCs w:val="28"/>
        </w:rPr>
        <w:t xml:space="preserve"> использованием транспортных средств, работой водителей на линии, соблюдением режима их труда.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 xml:space="preserve">2.17. Осуществляет контроль за </w:t>
      </w:r>
      <w:proofErr w:type="spellStart"/>
      <w:r w:rsidRPr="003163DC">
        <w:rPr>
          <w:rFonts w:ascii="Times New Roman" w:hAnsi="Times New Roman" w:cs="Times New Roman"/>
          <w:sz w:val="28"/>
          <w:szCs w:val="28"/>
        </w:rPr>
        <w:t>стажированием</w:t>
      </w:r>
      <w:proofErr w:type="spellEnd"/>
      <w:r w:rsidRPr="003163DC">
        <w:rPr>
          <w:rFonts w:ascii="Times New Roman" w:hAnsi="Times New Roman" w:cs="Times New Roman"/>
          <w:sz w:val="28"/>
          <w:szCs w:val="28"/>
        </w:rPr>
        <w:t xml:space="preserve"> водителей и работой водителей-наставников.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2.18. Организует ежегодные занятия с водителями по 20-часовой программе.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lastRenderedPageBreak/>
        <w:t>2.19. Оказывает методическую помощь руководителям служб и подразделений предприятия в проведении занятий, бесед, инструктажей водителей по вопросам обеспечения безопасности дорожного движения.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2.20. Организует работу кабинета (класса) безопасности движения по плану, утвержденному руководителем предприятия (хозяйства) и оборудует его в соответствии с методическими указаниями.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2.21. Участвует в работе аттестационной комиссии по повышению квалификации водителей и ИТР предприятия.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2.22. Принимает участие в работе соответствующих комиссий по обследованию автомобильных дорог и улиц на маршрутах работы транспорта предприятия.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2.23. Немедленно сообщает в органы Госавтоинспекции о дорожно-транспортных происшествиях с подвижным составом предприятия, а также о случаях возвращения транспорта с внешними повреждениями.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2.24. Представляет в Госавтоинспекцию документы о сумме материального ущерба от повреждения транспортного средства и груза при дорожно-транспортных происшествиях с подвижным составом предприятия.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2.25. Обеспечивает исправное состояние подвижного состава и выпуск его на линию в соответствии с графиком, а также возврат с линии.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2.26. Выявляет причины неисправностей, вызывающих простой автомобилей, и принимает меры к их устранению.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 xml:space="preserve">2.27. Разрабатывает графики обслуживания и ремонта подвижного состава и осуществляет </w:t>
      </w:r>
      <w:proofErr w:type="gramStart"/>
      <w:r w:rsidRPr="00316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3DC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выполнения работ.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2.28. Принимает участие в оказании технической помощи водителям автомобилей на линии.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2.29. Обеспечивает соблюдение установленных норм расхода эксплуатационных материалов.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b/>
          <w:bCs/>
          <w:sz w:val="28"/>
          <w:szCs w:val="28"/>
        </w:rPr>
        <w:t>3. Права: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3.1. Проводить проверки работы других служб и подразделений предприятия в части, относящейся к предупреждению дорожно-транспортных происшествий, требовать от соответствующих руководителей и работников предприятия необходимых материалов, устных и письменных объяснений.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 xml:space="preserve">3.2. Проверять при необходимости у водителей ведомственного транспорта на линии наличие удостоверений на право управления транспортными средствами, талонов к ним, путевых (маршрутных) листов, документов на перевозимый груз, делать записи в путевых (маршрутных) листах при </w:t>
      </w:r>
      <w:r w:rsidRPr="003163DC">
        <w:rPr>
          <w:rFonts w:ascii="Times New Roman" w:hAnsi="Times New Roman" w:cs="Times New Roman"/>
          <w:sz w:val="28"/>
          <w:szCs w:val="28"/>
        </w:rPr>
        <w:lastRenderedPageBreak/>
        <w:t>обнаружении нарушений водителями правил дорожного движения, правил эксплуатации транспорта, в необходимых случаях возвращать подвижной состав в предприятие.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3.3. 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3.4. Запрещать выпуск на линию подвижного состава предприятия или возвращать его с линии при обнаружении технических неисправностей, угрожающих безопасности движения.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3.5. Вносить предложения руководству предприятия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3.6. Рассматривать и давать заключение по проектам документов, касающихся обеспечения безопасности дорожного движения, подготовленным другими службами и подразделениями предприятия.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b/>
          <w:bCs/>
          <w:sz w:val="28"/>
          <w:szCs w:val="28"/>
        </w:rPr>
        <w:t>4. Ответственность.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63D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163DC">
        <w:rPr>
          <w:rFonts w:ascii="Times New Roman" w:hAnsi="Times New Roman" w:cs="Times New Roman"/>
          <w:sz w:val="28"/>
          <w:szCs w:val="28"/>
        </w:rPr>
        <w:t xml:space="preserve"> за обеспечение БДД несёт ответственность: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и в пределах, определённых трудовым законодательством Российской Федерации.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4.2. За правонарушения, совершённые в процессе осуществления своей деятельности, - в пределах, определённых административным, уголовным и гражданским законодательством Российской Федерации.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4.3. За причинение материального ущерба – в пределах, определённых трудовым и гражданским законодательством Российской Федерации.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b/>
          <w:bCs/>
          <w:sz w:val="28"/>
          <w:szCs w:val="28"/>
        </w:rPr>
        <w:t>5. Условия работы</w:t>
      </w:r>
    </w:p>
    <w:p w:rsidR="00CA1123" w:rsidRPr="003163DC" w:rsidRDefault="00CA1123" w:rsidP="00CA1123">
      <w:pPr>
        <w:rPr>
          <w:rFonts w:ascii="Times New Roman" w:hAnsi="Times New Roman" w:cs="Times New Roman"/>
          <w:sz w:val="28"/>
          <w:szCs w:val="28"/>
        </w:rPr>
      </w:pPr>
      <w:r w:rsidRPr="003163DC">
        <w:rPr>
          <w:rFonts w:ascii="Times New Roman" w:hAnsi="Times New Roman" w:cs="Times New Roman"/>
          <w:sz w:val="28"/>
          <w:szCs w:val="28"/>
        </w:rPr>
        <w:t>5.1. Режим работы лица, ответственного за безопасность дорожного движения определяется в соответствии с правилами внутреннего трудового распорядка, установленными в Компании.</w:t>
      </w:r>
    </w:p>
    <w:p w:rsidR="00176E1C" w:rsidRPr="003163DC" w:rsidRDefault="00413F01" w:rsidP="00413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Алжанат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жанат\Desktop\1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E1C" w:rsidRPr="0031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D"/>
    <w:rsid w:val="00176E1C"/>
    <w:rsid w:val="003163DC"/>
    <w:rsid w:val="00363B47"/>
    <w:rsid w:val="00413F01"/>
    <w:rsid w:val="00693F8D"/>
    <w:rsid w:val="007A4658"/>
    <w:rsid w:val="007A7664"/>
    <w:rsid w:val="00955D15"/>
    <w:rsid w:val="00C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Алжанат</cp:lastModifiedBy>
  <cp:revision>3</cp:revision>
  <cp:lastPrinted>2021-04-23T06:44:00Z</cp:lastPrinted>
  <dcterms:created xsi:type="dcterms:W3CDTF">2021-04-23T06:45:00Z</dcterms:created>
  <dcterms:modified xsi:type="dcterms:W3CDTF">2021-04-23T07:47:00Z</dcterms:modified>
</cp:coreProperties>
</file>