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Алжанат\Desktop\7кл\х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7кл\х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11BD" w:rsidRDefault="00A211BD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7D34" w:rsidRDefault="00D27D34" w:rsidP="000A39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Адаптированная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основного общего образования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детей с ограниченными возможностями здоровья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истории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класс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составлена на основе Государственного образовательного стандарта, примерной программы основного общего образования по истории 7 класс для образовательных учреждений, авторской программы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составлена на основе авторской программы «История России 7кл.» - М.: Учебник «История России. Конец XVII-XVIII век»: учебник для 7 класса общеобразовательных учреждений / А.А. Данилов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,. –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М.: Просвещение, 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Она способствует реализации единой концепции исторического образования.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Преподавание курса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истории</w:t>
      </w:r>
      <w:r>
        <w:rPr>
          <w:rFonts w:ascii="Arial" w:hAnsi="Arial" w:cs="Arial"/>
          <w:color w:val="000000"/>
          <w:sz w:val="21"/>
          <w:szCs w:val="21"/>
        </w:rPr>
        <w:t> для детей, занимающихся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адаптированным образовательным программам</w:t>
      </w:r>
      <w:r>
        <w:rPr>
          <w:rFonts w:ascii="Arial" w:hAnsi="Arial" w:cs="Arial"/>
          <w:color w:val="000000"/>
          <w:sz w:val="21"/>
          <w:szCs w:val="21"/>
        </w:rPr>
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практикоориентированной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исторического цикла.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Предмет призван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способствовать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возможно большей самореализации личностного потенциала детей с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ОВЗ.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данного учебного предмета</w:t>
      </w:r>
      <w:r>
        <w:rPr>
          <w:rFonts w:ascii="Arial" w:hAnsi="Arial" w:cs="Arial"/>
          <w:color w:val="000000"/>
          <w:sz w:val="21"/>
          <w:szCs w:val="21"/>
        </w:rPr>
        <w:t> – создание условий для социальной адаптации учащихся путем повышения их правовой и этической грамотности.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программа ставит следующие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27D34" w:rsidRDefault="00D27D34" w:rsidP="00D27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исторического материала;</w:t>
      </w:r>
    </w:p>
    <w:p w:rsidR="00D27D34" w:rsidRDefault="00D27D34" w:rsidP="00D27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знаниями и умениями;</w:t>
      </w:r>
    </w:p>
    <w:p w:rsidR="00D27D34" w:rsidRDefault="00D27D34" w:rsidP="00D27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коррекционное воздействие изучаемого материала на личность ученика;</w:t>
      </w:r>
    </w:p>
    <w:p w:rsidR="00D27D34" w:rsidRDefault="00D27D34" w:rsidP="00D27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личностных каче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гр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ажданина;</w:t>
      </w:r>
    </w:p>
    <w:p w:rsidR="00D27D34" w:rsidRDefault="00D27D34" w:rsidP="00D27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подростка с ОВЗ к жизни,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образовательная программа призвана решать ряд задач: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образовательных, воспитательных, коррекционно – развивающих.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 задачи:</w:t>
      </w:r>
    </w:p>
    <w:p w:rsidR="00D27D34" w:rsidRDefault="00D27D34" w:rsidP="00D27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усвоить важнейшие факты истории;</w:t>
      </w:r>
    </w:p>
    <w:p w:rsidR="00D27D34" w:rsidRDefault="00D27D34" w:rsidP="00D27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исторические представления, отражающие основные явления прошлого;</w:t>
      </w:r>
    </w:p>
    <w:p w:rsidR="00D27D34" w:rsidRDefault="00D27D34" w:rsidP="00D27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усвоить доступные для учащихся исторические понятия, понимание некоторых закономерностей общественного развития;</w:t>
      </w:r>
    </w:p>
    <w:p w:rsidR="00D27D34" w:rsidRDefault="00D27D34" w:rsidP="00D27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овладеть умением применять знания по истории в жизни;</w:t>
      </w:r>
    </w:p>
    <w:p w:rsidR="00D27D34" w:rsidRDefault="00D27D34" w:rsidP="00D27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выработать умения и навыки самостоятельной работы с историческим материалом.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 задачи: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гражданское воспитание учащихся;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патриотическое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уважительного отношения к народам разных национальностей;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нравственное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эстетическое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трудовое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экологическое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правовое воспитание;</w:t>
      </w:r>
    </w:p>
    <w:p w:rsidR="00D27D34" w:rsidRDefault="00D27D34" w:rsidP="00D27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мировоззрения учащихся.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Коррекционно – развивающие задачи:</w:t>
      </w:r>
    </w:p>
    <w:p w:rsidR="00D27D34" w:rsidRDefault="00D27D34" w:rsidP="00D27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 и коррекция: внимания, восприятия, воображения, памяти, мышления, речи, эмоционально – волевой сферы.</w:t>
      </w:r>
      <w:proofErr w:type="gramEnd"/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основной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целью курса </w:t>
      </w:r>
      <w:r>
        <w:rPr>
          <w:rFonts w:ascii="Arial" w:hAnsi="Arial" w:cs="Arial"/>
          <w:color w:val="000000"/>
          <w:sz w:val="21"/>
          <w:szCs w:val="21"/>
        </w:rPr>
        <w:t>является формирование 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 «История»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поликонфессиональное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сообщество.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Отбор содержания курса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истории</w:t>
      </w:r>
      <w:r>
        <w:rPr>
          <w:rFonts w:ascii="Arial" w:hAnsi="Arial" w:cs="Arial"/>
          <w:color w:val="000000"/>
          <w:sz w:val="21"/>
          <w:szCs w:val="21"/>
        </w:rPr>
        <w:t> производится с учетом психологических и социально-возрастных потребностей детей с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ОВЗ, </w:t>
      </w:r>
      <w:r>
        <w:rPr>
          <w:rFonts w:ascii="Arial" w:hAnsi="Arial" w:cs="Arial"/>
          <w:color w:val="000000"/>
          <w:sz w:val="21"/>
          <w:szCs w:val="21"/>
        </w:rPr>
        <w:t>обучающихся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адаптированным образовательным программам. </w:t>
      </w:r>
      <w:r>
        <w:rPr>
          <w:rFonts w:ascii="Arial" w:hAnsi="Arial" w:cs="Arial"/>
          <w:color w:val="000000"/>
          <w:sz w:val="21"/>
          <w:szCs w:val="21"/>
        </w:rPr>
        <w:t>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психического развития детей, занимающихся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адаптированным образовательным программам</w:t>
      </w:r>
      <w:r>
        <w:rPr>
          <w:rFonts w:ascii="Arial" w:hAnsi="Arial" w:cs="Arial"/>
          <w:color w:val="000000"/>
          <w:sz w:val="21"/>
          <w:szCs w:val="21"/>
        </w:rPr>
        <w:t xml:space="preserve">, прежде всего,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недостаточная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Адаптированная программа</w:t>
      </w:r>
      <w:r>
        <w:rPr>
          <w:rFonts w:ascii="Arial" w:hAnsi="Arial" w:cs="Arial"/>
          <w:color w:val="000000"/>
          <w:sz w:val="21"/>
          <w:szCs w:val="21"/>
        </w:rPr>
        <w:t> 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основным принципом является принцип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коррекционной направленности.</w:t>
      </w:r>
      <w:r>
        <w:rPr>
          <w:rFonts w:ascii="Arial" w:hAnsi="Arial" w:cs="Arial"/>
          <w:color w:val="000000"/>
          <w:sz w:val="21"/>
          <w:szCs w:val="21"/>
        </w:rPr>
        <w:t> 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предмета в базисном учебном плане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Историю России. Конец XVI-XVIII век и Всеобщую историю. История Нового времени, 1500-1800 гг.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 «История»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 к уровню подготовки детей с ОВЗ соответствуют требованиям, предъявляемым к учащимся общеобразовательной школы. При выполнении этих требований к обязательному уровню образования необходимо учитывать особенности развития детей с ОВЗ, а также их возможности в овладении знаниями, умениями, навыками по каждому предмету. Параметры измерителей учебных достижений учащихся школы для детей с ОВЗ аналогичны параметрам для детей, обучающихся в общеобразовательной школе.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результате изучения истории России и Всеобщей истории учащиеся должны: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Знать:</w:t>
      </w:r>
    </w:p>
    <w:p w:rsidR="00D27D34" w:rsidRDefault="00D27D34" w:rsidP="00D27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даты основных событий;</w:t>
      </w:r>
    </w:p>
    <w:p w:rsidR="00D27D34" w:rsidRDefault="00D27D34" w:rsidP="00D27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термины и понятия значительных процессов и основных событий, их участников,</w:t>
      </w:r>
    </w:p>
    <w:p w:rsidR="00D27D34" w:rsidRDefault="00D27D34" w:rsidP="00D27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и итоги событий XVI - XVIII вв.;</w:t>
      </w:r>
    </w:p>
    <w:p w:rsidR="00D27D34" w:rsidRDefault="00D27D34" w:rsidP="00D27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важнейшие достижения культуры и системы ценностей, сформировавшиеся к XVIII в.;</w:t>
      </w:r>
    </w:p>
    <w:p w:rsidR="00D27D34" w:rsidRDefault="00D27D34" w:rsidP="00D27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изученные виды исторических источников.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Уметь: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сравнивать исторические явления и события;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смысл, значение важнейших исторических понятий;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анализировать исторический источник;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давать оценку историческим явлениям;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историческую карту;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группировать (классифицировать) исторические события и явления по указанному признаку;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перенос знаний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внутрипредметные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свою личную точку зрения, уметь ее формулировать и аргументировать, осуществлять оценочные суждения;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</w:t>
      </w:r>
    </w:p>
    <w:p w:rsidR="00D27D34" w:rsidRDefault="00D27D34" w:rsidP="00D27D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уметь участвовать в групповых формах работы, в ролевых играх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учитывает особенности детей с ОВЗ VII и VIII вида.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3.Нарушения восприятия выражается в затруднении построения целостного образа. Ребенку может быть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сложно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4.Особенности памяти: дети значительно лучше запоминают наглядный материал (неречевой), чем вербальный.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6.У детей с ОВЗ VII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Классы для учащихся с ОВЗ характеризуются ослабленным здоровьем из-за постоянного проявления хронических заболеваний, повышенной утомляемостью.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Нормативно-правовой и документальной основой программы для детей с ОВЗ VII и VIII вида являются: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Закон РФ «Об образовании в РФ» (ст. 79);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Письмо министерства образования и науки РФ 18 апреля 2008 г. № АФ- 150/06 «Создание условий для получения образования детьми с ограниченными возможностями здоровья и детьми-инвалидами »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 характеристика учебного предмета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строит обучение детей с ОВЗ VII и VIII вида на основе принципа коррекционно-развивающей направленности 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 История как учебный предмет несет в себе большой развивающий потенциал: у детей с ОВЗ VII и VIII вида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среднего школьника.</w:t>
      </w:r>
    </w:p>
    <w:p w:rsidR="00D27D34" w:rsidRDefault="00D27D34" w:rsidP="00D27D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1BD" w:rsidRDefault="00A211BD"/>
    <w:p w:rsidR="00A211BD" w:rsidRDefault="00A211BD"/>
    <w:p w:rsidR="00A211BD" w:rsidRDefault="00A211BD">
      <w:r>
        <w:rPr>
          <w:noProof/>
          <w:lang w:eastAsia="ru-RU"/>
        </w:rPr>
        <w:drawing>
          <wp:inline distT="0" distB="0" distL="0" distR="0" wp14:anchorId="00D77A8F" wp14:editId="65856D6E">
            <wp:extent cx="5934075" cy="8162925"/>
            <wp:effectExtent l="0" t="0" r="9525" b="9525"/>
            <wp:docPr id="2" name="Рисунок 2" descr="C:\Users\Алжанат\Desktop\7кл\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7кл\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BD" w:rsidRDefault="00A211BD"/>
    <w:p w:rsidR="00A211BD" w:rsidRDefault="00A211BD"/>
    <w:p w:rsidR="00A211BD" w:rsidRDefault="00A211BD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Алжанат\Desktop\7кл\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жанат\Desktop\7кл\и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09F"/>
    <w:multiLevelType w:val="multilevel"/>
    <w:tmpl w:val="122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F84"/>
    <w:multiLevelType w:val="multilevel"/>
    <w:tmpl w:val="126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6CF2"/>
    <w:multiLevelType w:val="multilevel"/>
    <w:tmpl w:val="B67A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7E5A"/>
    <w:multiLevelType w:val="multilevel"/>
    <w:tmpl w:val="082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C4365"/>
    <w:multiLevelType w:val="multilevel"/>
    <w:tmpl w:val="713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918"/>
    <w:multiLevelType w:val="multilevel"/>
    <w:tmpl w:val="2C7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946F9"/>
    <w:multiLevelType w:val="multilevel"/>
    <w:tmpl w:val="23A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632EB"/>
    <w:multiLevelType w:val="multilevel"/>
    <w:tmpl w:val="353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16123"/>
    <w:multiLevelType w:val="multilevel"/>
    <w:tmpl w:val="6B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D3AC0"/>
    <w:multiLevelType w:val="multilevel"/>
    <w:tmpl w:val="0E2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4"/>
    <w:rsid w:val="000A396C"/>
    <w:rsid w:val="00A211BD"/>
    <w:rsid w:val="00D27D34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Насиба</dc:creator>
  <cp:lastModifiedBy>Алжанат</cp:lastModifiedBy>
  <cp:revision>4</cp:revision>
  <cp:lastPrinted>2019-11-13T09:11:00Z</cp:lastPrinted>
  <dcterms:created xsi:type="dcterms:W3CDTF">2019-11-12T11:39:00Z</dcterms:created>
  <dcterms:modified xsi:type="dcterms:W3CDTF">2020-03-23T07:50:00Z</dcterms:modified>
</cp:coreProperties>
</file>