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A5" w:rsidRPr="00C5516B" w:rsidRDefault="006772E9" w:rsidP="00986A91">
      <w:pPr>
        <w:shd w:val="clear" w:color="auto" w:fill="FFFFFF"/>
        <w:spacing w:after="0" w:line="390" w:lineRule="atLeast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</w:rPr>
      </w:pPr>
      <w:r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>О</w:t>
      </w:r>
      <w:r w:rsidR="003B622E"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>тчет о работе педагога-психолога</w:t>
      </w:r>
    </w:p>
    <w:p w:rsidR="007B17A5" w:rsidRPr="00C5516B" w:rsidRDefault="003B622E" w:rsidP="00986A91">
      <w:pPr>
        <w:shd w:val="clear" w:color="auto" w:fill="FFFFFF"/>
        <w:spacing w:after="0" w:line="390" w:lineRule="atLeast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</w:rPr>
      </w:pPr>
      <w:r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>МКОУ «</w:t>
      </w:r>
      <w:proofErr w:type="spellStart"/>
      <w:r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>Ирганайская</w:t>
      </w:r>
      <w:proofErr w:type="spellEnd"/>
      <w:r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 xml:space="preserve"> СОШ им. М. А. </w:t>
      </w:r>
      <w:proofErr w:type="spellStart"/>
      <w:r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>Заргалавева</w:t>
      </w:r>
      <w:proofErr w:type="spellEnd"/>
      <w:r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>»</w:t>
      </w:r>
    </w:p>
    <w:p w:rsidR="007B17A5" w:rsidRPr="00C5516B" w:rsidRDefault="00C24E62" w:rsidP="00986A91">
      <w:pPr>
        <w:shd w:val="clear" w:color="auto" w:fill="FFFFFF"/>
        <w:spacing w:after="0" w:line="390" w:lineRule="atLeast"/>
        <w:jc w:val="center"/>
        <w:outlineLvl w:val="0"/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</w:rPr>
      </w:pPr>
      <w:proofErr w:type="spellStart"/>
      <w:r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</w:rPr>
        <w:t>Дж</w:t>
      </w:r>
      <w:r w:rsidR="003B622E"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>аватхановой</w:t>
      </w:r>
      <w:proofErr w:type="spellEnd"/>
      <w:r w:rsidR="003B622E"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 xml:space="preserve"> Альбины </w:t>
      </w:r>
      <w:proofErr w:type="spellStart"/>
      <w:r w:rsidR="003B622E"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>Ахмедовны</w:t>
      </w:r>
      <w:proofErr w:type="spellEnd"/>
      <w:r w:rsidR="003B622E"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  <w:lang w:eastAsia="ru-RU"/>
        </w:rPr>
        <w:t xml:space="preserve"> </w:t>
      </w:r>
      <w:r w:rsidR="00005018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</w:rPr>
        <w:t>за 2019-20</w:t>
      </w:r>
      <w:bookmarkStart w:id="0" w:name="_GoBack"/>
      <w:bookmarkEnd w:id="0"/>
      <w:r w:rsidR="00005018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</w:rPr>
        <w:t>20</w:t>
      </w:r>
      <w:r w:rsidRPr="00C5516B">
        <w:rPr>
          <w:rFonts w:ascii="Monotype Corsiva" w:eastAsia="Times New Roman" w:hAnsi="Monotype Corsiva" w:cs="Times New Roman"/>
          <w:b/>
          <w:color w:val="FF0000"/>
          <w:kern w:val="36"/>
          <w:sz w:val="32"/>
          <w:szCs w:val="28"/>
        </w:rPr>
        <w:t xml:space="preserve"> учебный год </w:t>
      </w:r>
    </w:p>
    <w:p w:rsidR="007B17A5" w:rsidRPr="007B17A5" w:rsidRDefault="00005018" w:rsidP="007B17A5">
      <w:pPr>
        <w:spacing w:before="270" w:after="27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работы: </w:t>
      </w: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психологическое сопровождение участников образовательного процесса, обеспечение психологических условий, необходимых для полноценного психического развития учащихся и формирования их личности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Поставленные задачи:</w:t>
      </w:r>
    </w:p>
    <w:p w:rsidR="007B17A5" w:rsidRPr="007B17A5" w:rsidRDefault="003B622E" w:rsidP="007B17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причин неуспеваемости</w:t>
      </w:r>
    </w:p>
    <w:p w:rsidR="007B17A5" w:rsidRPr="007B17A5" w:rsidRDefault="003B622E" w:rsidP="007B17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динамики развития познавательных процессов и способностей</w:t>
      </w:r>
    </w:p>
    <w:p w:rsidR="007B17A5" w:rsidRPr="007B17A5" w:rsidRDefault="003B622E" w:rsidP="007B17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проблем личностного развития: конфликтность, агрессивность, эмоциональные проблемы,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дезадаптация</w:t>
      </w:r>
      <w:proofErr w:type="spellEnd"/>
    </w:p>
    <w:p w:rsidR="007B17A5" w:rsidRPr="007B17A5" w:rsidRDefault="003B622E" w:rsidP="007B17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детско-родительских отношений: психологический анализ детско-родительских отношений</w:t>
      </w:r>
    </w:p>
    <w:p w:rsidR="007B17A5" w:rsidRPr="007B17A5" w:rsidRDefault="003B622E" w:rsidP="007B17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Психологическое сопровождение и помощь учащимся 8-10 классов в профессиональном самоопределении</w:t>
      </w:r>
    </w:p>
    <w:p w:rsidR="007B17A5" w:rsidRPr="007B17A5" w:rsidRDefault="003B622E" w:rsidP="007B17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Психологическое сопровождение и помощь учащимся 9-11 классов при подготовке к экзаменам</w:t>
      </w:r>
    </w:p>
    <w:p w:rsidR="007B17A5" w:rsidRPr="007B17A5" w:rsidRDefault="003B622E" w:rsidP="007B17A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психологической грамотности всех участников образовательного процесса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решения профессиональных задач и достижения основных целей психологической деятельности в этом учебном году работа</w:t>
      </w:r>
      <w:r w:rsidR="00C24E6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велась по основным направления</w:t>
      </w: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C24E6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консультативное</w:t>
      </w:r>
      <w:proofErr w:type="gram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диагностическое, коррекционно-развивающее, просветительское и методическое, в соответствии с перспективным планом работы.</w:t>
      </w:r>
    </w:p>
    <w:p w:rsidR="007B17A5" w:rsidRPr="007B17A5" w:rsidRDefault="00C24E62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Мероприятия, проведенные </w:t>
      </w:r>
      <w:r w:rsidR="003B622E"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прошедший учебный год: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10"/>
      </w:tblGrid>
      <w:tr w:rsidR="00C24E62" w:rsidRPr="007B17A5" w:rsidTr="007B17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E62" w:rsidRPr="007B17A5" w:rsidRDefault="00C24E62" w:rsidP="00C24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Общешкольные мероприятия </w:t>
            </w:r>
            <w:r w:rsidRPr="007B17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C24E62" w:rsidRPr="007B17A5" w:rsidTr="007B17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E62" w:rsidRPr="007B17A5" w:rsidRDefault="00C24E62" w:rsidP="007B1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17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Консультации</w:t>
            </w:r>
          </w:p>
        </w:tc>
      </w:tr>
      <w:tr w:rsidR="00C24E62" w:rsidRPr="007B17A5" w:rsidTr="007B17A5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E62" w:rsidRPr="007B17A5" w:rsidRDefault="00C24E62" w:rsidP="007B1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17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Просвещение</w:t>
            </w:r>
          </w:p>
        </w:tc>
      </w:tr>
      <w:tr w:rsidR="00C24E62" w:rsidRPr="007B17A5" w:rsidTr="007B17A5">
        <w:trPr>
          <w:trHeight w:val="322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E62" w:rsidRPr="007B17A5" w:rsidRDefault="00C24E62" w:rsidP="007B1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17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Коррекционно-развивающая работа</w:t>
            </w:r>
          </w:p>
        </w:tc>
      </w:tr>
      <w:tr w:rsidR="00C24E62" w:rsidRPr="007B17A5" w:rsidTr="007B17A5">
        <w:trPr>
          <w:trHeight w:val="32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E62" w:rsidRPr="007B17A5" w:rsidRDefault="00C24E62" w:rsidP="007B1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  <w:tr w:rsidR="00C24E62" w:rsidRPr="007B17A5" w:rsidTr="007B17A5">
        <w:trPr>
          <w:trHeight w:val="322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E62" w:rsidRPr="007B17A5" w:rsidRDefault="00C24E62" w:rsidP="007B1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B17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Диагностика</w:t>
            </w:r>
          </w:p>
        </w:tc>
      </w:tr>
      <w:tr w:rsidR="00C24E62" w:rsidRPr="007B17A5" w:rsidTr="007B17A5">
        <w:trPr>
          <w:trHeight w:val="32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E62" w:rsidRPr="007B17A5" w:rsidRDefault="00C24E62" w:rsidP="007B1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</w:tr>
    </w:tbl>
    <w:p w:rsidR="00C24E62" w:rsidRDefault="00C24E62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:rsidR="00986A91" w:rsidRDefault="00986A91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986A91" w:rsidRDefault="00986A91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B17A5" w:rsidRPr="00C24E62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24E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Консультативное направление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прошедший период 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ыли проведены консультации  для учащихся, </w:t>
      </w: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дагогов школы,</w:t>
      </w: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родителей учащихся.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 консультирования обычно проходил в два этапа: а) первичное консультирование – во время которого собираются основные </w:t>
      </w: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данные</w:t>
      </w:r>
      <w:proofErr w:type="gram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уточняется запрос; б) повторное консультирование – для получения более объективной информации с помощью диагностических методов, определение плана дальнейшей работы по проблеме; кроме того, родителям давались рекомендации по особенностей взаимодействия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во время беседы обсуждалась динамика работы с ребенком, и уточнялись рекомендации.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связи с тем, что основной контингент – это дети подросткового возраста, большинство запросов связаны с проблемами межличностного общения. В целом все запросы можно разделить </w:t>
      </w: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B17A5" w:rsidRPr="007B17A5" w:rsidRDefault="003B622E" w:rsidP="007B17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трудности в общении со сверстниками</w:t>
      </w:r>
    </w:p>
    <w:p w:rsidR="007B17A5" w:rsidRPr="007B17A5" w:rsidRDefault="003B622E" w:rsidP="007B17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эмоционально-поведенческие трудности</w:t>
      </w:r>
    </w:p>
    <w:p w:rsidR="007B17A5" w:rsidRPr="007B17A5" w:rsidRDefault="003B622E" w:rsidP="007B17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проблемы в детско-родительских отношениях</w:t>
      </w:r>
    </w:p>
    <w:p w:rsidR="007B17A5" w:rsidRPr="007B17A5" w:rsidRDefault="003B622E" w:rsidP="007B17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трудности в профессиональном самоопределении</w:t>
      </w:r>
    </w:p>
    <w:p w:rsidR="007B17A5" w:rsidRPr="007B17A5" w:rsidRDefault="003B622E" w:rsidP="007B17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трудности обучения</w:t>
      </w:r>
    </w:p>
    <w:p w:rsidR="007B17A5" w:rsidRPr="007B17A5" w:rsidRDefault="003B622E" w:rsidP="007B17A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 по результатам групповой диагностики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консультирования решались следующие задачи:</w:t>
      </w:r>
    </w:p>
    <w:p w:rsidR="007B17A5" w:rsidRPr="007B17A5" w:rsidRDefault="003B622E" w:rsidP="007B17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прояснение и уточнение запроса;</w:t>
      </w:r>
    </w:p>
    <w:p w:rsidR="007B17A5" w:rsidRPr="007B17A5" w:rsidRDefault="003B622E" w:rsidP="007B17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психологического анамнеза для установления возможных причин нарушений;</w:t>
      </w:r>
    </w:p>
    <w:p w:rsidR="007B17A5" w:rsidRPr="007B17A5" w:rsidRDefault="003B622E" w:rsidP="007B17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нарушений;</w:t>
      </w:r>
    </w:p>
    <w:p w:rsidR="007B17A5" w:rsidRPr="007B17A5" w:rsidRDefault="003B622E" w:rsidP="007B17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рекомендации учащимся, а также педагогам и родителям по вопросам воспитания и устранения нарушений;</w:t>
      </w:r>
    </w:p>
    <w:p w:rsidR="007B17A5" w:rsidRPr="007B17A5" w:rsidRDefault="003B622E" w:rsidP="007B17A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составление плана дальнейшей работы по запросу.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Выводы. В целом можно считать, что проведенная за истекший период консультативная работа была достаточно эффективной и позволяла решить все необходимые задачи консультативной деятельности. Однако</w:t>
      </w: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большинство консультаций носили разовый характер, что может быть связано либо с недостаточной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мотивированностью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клиентов на дальнейшую работу, либо с недостаточно грамотно проведенной консультативной работой, во время которой не удалось донести до клиентов важность дальнейшей работы. В связи с этим в дальнейшем необходимо проанализировать и определить причины сложившейся ситуации. А также уделять больше внимания мотивированию клиентов на более глубокую </w:t>
      </w: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работу. Также стоит обратить внимание на низкое количество обращений за консультациями со стороны родителей. В будущем году необходимо по возможности усилить взаимодействие с родителями учащихся.</w:t>
      </w:r>
    </w:p>
    <w:p w:rsidR="007B17A5" w:rsidRPr="00986A91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986A9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Диагностическое направление.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течение года диагностическая деятельность была представлена как отдельный вид работы (с целью анализа развития познавательных способностей, анализа проблем личностного развития, дальнейшего формирования групп для коррекционно-развивающей деятельности), а так же как составляющая индивидуальных консультаций. В рамках проведения групповой диагностики проводилось следующее тестирование:</w:t>
      </w:r>
    </w:p>
    <w:p w:rsidR="007B17A5" w:rsidRPr="007B17A5" w:rsidRDefault="003B622E" w:rsidP="007B17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Диагностика навыка чтения (Л.А.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Ясюкова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B17A5" w:rsidRPr="007B17A5" w:rsidRDefault="003B622E" w:rsidP="007B17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Диагностика эмоционального состояния учащихся (цветовой тест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Люшера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B17A5" w:rsidRPr="007B17A5" w:rsidRDefault="003B622E" w:rsidP="007B17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Диагностика скорости переработки информации и уровня концентрации внимания (тест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Тулуз-Пьерона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B17A5" w:rsidRPr="007B17A5" w:rsidRDefault="003B622E" w:rsidP="007B17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Диагностика интеллекта (тест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Амтхауэра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B17A5" w:rsidRPr="007B17A5" w:rsidRDefault="003B622E" w:rsidP="007B17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Диагностика уровня развития визуального мышления (прогрессивные матрицы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Равена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B17A5" w:rsidRPr="007B17A5" w:rsidRDefault="003B622E" w:rsidP="007B17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Социометрия</w:t>
      </w:r>
    </w:p>
    <w:p w:rsidR="007B17A5" w:rsidRPr="007B17A5" w:rsidRDefault="003B622E" w:rsidP="007B17A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Диагностика профессиональных интересов и склонностей (методики «ДДО» Е.А. Климова, «Системный выбор профессии»)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 консультирования для определения проблемы и ее причин проводилась диагностика, в основном с использованием проективных методов, диагностической беседы и наблюдения.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проведения психологической диагностики имелся достаточный набор диагностических методик, которые соответствовали предъявляемым запросам и позволяли дифференцировать трудности и определять их причины. Что, в свою очередь, позволяло планировать дальнейшую развивающую и консультативную работу, а также давать рекомендации по преодолению трудностей.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Выводы. Оценивая проведенную диагностическую работу, можно сделать вывод о том, что имеющиеся в распоряжении методики и собственные профессиональные знания позволяют достаточно точно и полно определять различные проблемы и нарушения, имеющиеся у клиентов. Однако</w:t>
      </w: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дальнейшем необходимо пополнять и обновлять банк диагностических методов для более эффективной диагностики.</w:t>
      </w:r>
    </w:p>
    <w:p w:rsidR="007B17A5" w:rsidRPr="00C24E62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24E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Коррекционно-развивающее направление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 прошедший период проводилась групповая развивающая работа с учащимися 6, 8-10 классов, направленная на развитие у учащихся необходимых качеств для более успешной адаптации и преодоления </w:t>
      </w: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трудностей в эмоционально-поведенческой и коммуникативной сферах.</w:t>
      </w:r>
      <w:proofErr w:type="gram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Всего за этот учебный год было проведено 66 групповых коррекционно-развивающих занятий. Основной контингент – учащиеся 6, 8 классов. В 9, 10 классах коррекционно-развивающая работа велась преимущественно в индивидуальном режиме. Также индивидуальная работа проводилась с учащимися 6 и 8 классов. 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тематика коррекционно-развивающих занятий:</w:t>
      </w:r>
    </w:p>
    <w:p w:rsidR="007B17A5" w:rsidRPr="007B17A5" w:rsidRDefault="003B622E" w:rsidP="007B17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внимания</w:t>
      </w:r>
    </w:p>
    <w:p w:rsidR="007B17A5" w:rsidRPr="007B17A5" w:rsidRDefault="003B622E" w:rsidP="007B17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коррекция эмоционального состояния</w:t>
      </w:r>
    </w:p>
    <w:p w:rsidR="007B17A5" w:rsidRPr="007B17A5" w:rsidRDefault="003B622E" w:rsidP="007B17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со стрессовыми состояниями</w:t>
      </w:r>
    </w:p>
    <w:p w:rsidR="007B17A5" w:rsidRPr="007B17A5" w:rsidRDefault="003B622E" w:rsidP="007B17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агрессией</w:t>
      </w:r>
    </w:p>
    <w:p w:rsidR="007B17A5" w:rsidRPr="007B17A5" w:rsidRDefault="003B622E" w:rsidP="007B17A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коммуникативных навыков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Коррекционно-развивающую работу можно считать успешной, </w:t>
      </w: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</w:t>
      </w:r>
      <w:proofErr w:type="gram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отзывам самих участников, так и по динамике. Однако</w:t>
      </w: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стоит обратить внимание на усиление групповой работы с учащимися 9,10 классов. Низкая посещаемость занятий учащимися, возможно, связана со следующими проблемами: недостаточная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мотивированность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учащихся, высокая «загруженность» учащихся в связи с подготовкой к экзаменам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Выводы. Проведенную групповую развивающую работу с детьми в целом можно считать достаточно успешной. Но, в то же время, она выявила некоторые недостатки в знаниях, структуре программ и методической оснащенности, определив тем самым основные ориентиры для дальнейшего совершенствования развивающего направления деятельности.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будущем году необходимо сделать акцент на мотивирование учащихся к участию в групповой работе, проанализировать трудности и их причины, скорректировать программы коррекционно-развивающей работы.</w:t>
      </w:r>
    </w:p>
    <w:p w:rsidR="007B17A5" w:rsidRPr="00C24E62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24E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Просветительская деятельность.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направление деятельности реализовывалось в следующих формах.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Проведение тематических классных часов для учащихся 6, 8-10 классов. Цель данных мероприятий - познакомить учащихся с актуальными для их возраста проблемами в интерактивной форме, дать 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темы классных часов:</w:t>
      </w:r>
    </w:p>
    <w:p w:rsidR="007B17A5" w:rsidRPr="007B17A5" w:rsidRDefault="003B622E" w:rsidP="007B1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Стратегии поведения в конфликте</w:t>
      </w:r>
    </w:p>
    <w:p w:rsidR="007B17A5" w:rsidRPr="007B17A5" w:rsidRDefault="003B622E" w:rsidP="007B1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Психология общения</w:t>
      </w:r>
    </w:p>
    <w:p w:rsidR="007B17A5" w:rsidRPr="007B17A5" w:rsidRDefault="003B622E" w:rsidP="007B1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Психология влияния и психология рекламы</w:t>
      </w:r>
    </w:p>
    <w:p w:rsidR="007B17A5" w:rsidRPr="007B17A5" w:rsidRDefault="003B622E" w:rsidP="007B1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Самопрезентация</w:t>
      </w:r>
      <w:proofErr w:type="spellEnd"/>
    </w:p>
    <w:p w:rsidR="007B17A5" w:rsidRPr="007B17A5" w:rsidRDefault="003B622E" w:rsidP="007B1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Психологическая подготовка к экзаменам</w:t>
      </w:r>
    </w:p>
    <w:p w:rsidR="007B17A5" w:rsidRPr="007B17A5" w:rsidRDefault="003B622E" w:rsidP="007B1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Способы снятия стресса</w:t>
      </w:r>
    </w:p>
    <w:p w:rsidR="007B17A5" w:rsidRPr="007B17A5" w:rsidRDefault="003B622E" w:rsidP="007B17A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 труда и профессий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связи с тем, что были получены положительные отзывы (от учащихся и классных руководителей) о проведенных занятиях, а после занятий учащиеся проявляли заинтересованность в индивидуальных консультациях и участии в развивающих данное направление деятельности можно считать очень эффективным.</w:t>
      </w:r>
      <w:proofErr w:type="gramEnd"/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Выступления на родительских собраниях. Всего было проведено 8 выступлений для родителей учащихся 6, 8-10 классов (общешкольные и классные родительские собрания). Темы проведенных выступлений: «Психологическая карта класса», «Самоопределение подростков» и «Психологические особенности возрастных периодов».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 все выступления прошли успешно, были получены положительные отзывы от классных руководителей, родителей. Также стоит обратить внимание, что после родительских собраний родители обращались за консультационной помощью.</w:t>
      </w:r>
    </w:p>
    <w:p w:rsidR="00C24E62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Просветительские беседы в процессе индивидуаль</w:t>
      </w:r>
      <w:r w:rsidR="00C24E62">
        <w:rPr>
          <w:rFonts w:ascii="Times New Roman" w:eastAsia="Times New Roman" w:hAnsi="Times New Roman" w:cs="Times New Roman"/>
          <w:color w:val="333333"/>
          <w:sz w:val="28"/>
          <w:szCs w:val="28"/>
        </w:rPr>
        <w:t>ных консультаций для педагогов;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мотивирование взрослых на более глубокую работу по преодолению трудностей.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 реализацию данного вида деятельности можно оценить к</w:t>
      </w:r>
      <w:r w:rsidR="00C24E6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 эффективную, т.к. педагоги </w:t>
      </w: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смогли получить необходимую информацию и рекомендации по дальнейшей работе над проблемами.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</w:t>
      </w:r>
      <w:r w:rsidRPr="007B17A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Выступления</w:t>
      </w: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педагогическом совете и методическом объединении классных руководителей. Тема выступлений «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Гиперактивные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дети: методы и формы помощи». Задача данного вида просветительской деятельности – повышение психологической грамотности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</w:t>
      </w:r>
      <w:proofErr w:type="gram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</w:t>
      </w:r>
      <w:proofErr w:type="gram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оллектива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ознакомление с рекомендации по работе с </w:t>
      </w:r>
      <w:proofErr w:type="spellStart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гиперактивными</w:t>
      </w:r>
      <w:proofErr w:type="spellEnd"/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детьми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Групповые и индивидуальные просветительские консультации учащихся 8,9 классов по вопросам профессионального самоопределения и подбору учебных заведений.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Выводы. Реализацию просветительской деятельности можно считать качественной и успешной. Однако в дальнейшем следует обратить внимание на следующие моменты: полнота знаний специалиста, методическая и информационная оснащенность, а также совершенствование способов подачи информации.</w:t>
      </w:r>
    </w:p>
    <w:p w:rsidR="007B17A5" w:rsidRPr="00C24E62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C24E62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Методическая работа.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Методическая работа осуществлялась по следующим направлениям:</w:t>
      </w:r>
    </w:p>
    <w:p w:rsidR="007B17A5" w:rsidRPr="007B17A5" w:rsidRDefault="003B622E" w:rsidP="007B1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Разработка развивающих, коррекционных и просветительских программ. Результатами методической работы за этот год стали: а) подбор, анализ и систематизация материалов для написания программ; б) составление программ для групповой и индивидуальной коррекционно-развивающей работы; в) разработка классных часов для учащихся; г) разработка и написание программ выступлений на родительских собраниях; д) создание базы диагностических методик.</w:t>
      </w:r>
    </w:p>
    <w:p w:rsidR="007B17A5" w:rsidRPr="007B17A5" w:rsidRDefault="003B622E" w:rsidP="007B1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Обработка и анализ результатов диагностики, подготовка рекомендаций для учащихся, педагогов и родителей</w:t>
      </w:r>
    </w:p>
    <w:p w:rsidR="007B17A5" w:rsidRPr="007B17A5" w:rsidRDefault="003B622E" w:rsidP="007B1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литературы по проблемам развития и воспитания детей</w:t>
      </w:r>
    </w:p>
    <w:p w:rsidR="007B17A5" w:rsidRPr="007B17A5" w:rsidRDefault="003B622E" w:rsidP="007B1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документации педагога-психолога</w:t>
      </w:r>
    </w:p>
    <w:p w:rsidR="007B17A5" w:rsidRPr="007B17A5" w:rsidRDefault="003B622E" w:rsidP="007B17A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Посещение конференций и семинаров в целях самообразования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Выводы. Методическую деятельность за истекший период можно оценить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 Кроме того, необходимо больше внимания уделить разработке программ взаимодействия с педагогическими кадрами, программам работы с одаренными детьми.</w:t>
      </w:r>
    </w:p>
    <w:p w:rsidR="007B17A5" w:rsidRPr="007B17A5" w:rsidRDefault="003B622E" w:rsidP="007B17A5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***</w:t>
      </w:r>
    </w:p>
    <w:p w:rsidR="007B17A5" w:rsidRPr="007B17A5" w:rsidRDefault="003B622E" w:rsidP="007B17A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B17A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Анализируя всю проведенную за истекший период работу 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 деятельности и профессионального роста в дальнейшем. В следующем учебном году необходимо уделить внимание усилению работы с педагогическими кадрами, а также работе с одаренными детьми. Продолжать деятельность в будущем году с учетом анализа деятельности за прошедший год.</w:t>
      </w:r>
    </w:p>
    <w:p w:rsidR="0091050F" w:rsidRDefault="00005018"/>
    <w:p w:rsidR="00C24E62" w:rsidRDefault="00C24E62"/>
    <w:p w:rsidR="00C24E62" w:rsidRPr="00C24E62" w:rsidRDefault="00986A9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C24E62" w:rsidRPr="00C24E62">
        <w:rPr>
          <w:rFonts w:ascii="Times New Roman" w:hAnsi="Times New Roman" w:cs="Times New Roman"/>
          <w:sz w:val="28"/>
        </w:rPr>
        <w:t xml:space="preserve">Педагог-психолог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="00C24E62" w:rsidRPr="00C24E62">
        <w:rPr>
          <w:rFonts w:ascii="Times New Roman" w:hAnsi="Times New Roman" w:cs="Times New Roman"/>
          <w:sz w:val="28"/>
        </w:rPr>
        <w:t xml:space="preserve">А.А </w:t>
      </w:r>
      <w:proofErr w:type="spellStart"/>
      <w:r w:rsidR="00C24E62" w:rsidRPr="00C24E62">
        <w:rPr>
          <w:rFonts w:ascii="Times New Roman" w:hAnsi="Times New Roman" w:cs="Times New Roman"/>
          <w:sz w:val="28"/>
        </w:rPr>
        <w:t>Джаватханова</w:t>
      </w:r>
      <w:proofErr w:type="spellEnd"/>
      <w:r w:rsidR="00C24E62" w:rsidRPr="00C24E62">
        <w:rPr>
          <w:rFonts w:ascii="Times New Roman" w:hAnsi="Times New Roman" w:cs="Times New Roman"/>
          <w:sz w:val="28"/>
        </w:rPr>
        <w:t xml:space="preserve"> </w:t>
      </w:r>
    </w:p>
    <w:sectPr w:rsidR="00C24E62" w:rsidRPr="00C24E62" w:rsidSect="00986A91">
      <w:footerReference w:type="default" r:id="rId8"/>
      <w:pgSz w:w="11906" w:h="16838"/>
      <w:pgMar w:top="1134" w:right="850" w:bottom="1134" w:left="1701" w:header="708" w:footer="708" w:gutter="0"/>
      <w:pgBorders w:offsetFrom="page">
        <w:top w:val="pushPinNote1" w:sz="18" w:space="24" w:color="auto"/>
        <w:left w:val="pushPinNote1" w:sz="18" w:space="24" w:color="auto"/>
        <w:bottom w:val="pushPinNote1" w:sz="18" w:space="24" w:color="auto"/>
        <w:right w:val="pushPinNote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CD" w:rsidRDefault="008770CD" w:rsidP="00C24E62">
      <w:pPr>
        <w:spacing w:after="0" w:line="240" w:lineRule="auto"/>
      </w:pPr>
      <w:r>
        <w:separator/>
      </w:r>
    </w:p>
  </w:endnote>
  <w:endnote w:type="continuationSeparator" w:id="0">
    <w:p w:rsidR="008770CD" w:rsidRDefault="008770CD" w:rsidP="00C2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174992"/>
      <w:docPartObj>
        <w:docPartGallery w:val="Page Numbers (Bottom of Page)"/>
        <w:docPartUnique/>
      </w:docPartObj>
    </w:sdtPr>
    <w:sdtEndPr/>
    <w:sdtContent>
      <w:p w:rsidR="00C24E62" w:rsidRDefault="00C24E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018">
          <w:rPr>
            <w:noProof/>
          </w:rPr>
          <w:t>1</w:t>
        </w:r>
        <w:r>
          <w:fldChar w:fldCharType="end"/>
        </w:r>
      </w:p>
    </w:sdtContent>
  </w:sdt>
  <w:p w:rsidR="00C24E62" w:rsidRDefault="00C24E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CD" w:rsidRDefault="008770CD" w:rsidP="00C24E62">
      <w:pPr>
        <w:spacing w:after="0" w:line="240" w:lineRule="auto"/>
      </w:pPr>
      <w:r>
        <w:separator/>
      </w:r>
    </w:p>
  </w:footnote>
  <w:footnote w:type="continuationSeparator" w:id="0">
    <w:p w:rsidR="008770CD" w:rsidRDefault="008770CD" w:rsidP="00C24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4E0E"/>
    <w:multiLevelType w:val="multilevel"/>
    <w:tmpl w:val="872E6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A64BA"/>
    <w:multiLevelType w:val="multilevel"/>
    <w:tmpl w:val="19D67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47EB9"/>
    <w:multiLevelType w:val="multilevel"/>
    <w:tmpl w:val="90A8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2D7A1C"/>
    <w:multiLevelType w:val="multilevel"/>
    <w:tmpl w:val="CEB8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B7615"/>
    <w:multiLevelType w:val="multilevel"/>
    <w:tmpl w:val="8892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A37CE0"/>
    <w:multiLevelType w:val="multilevel"/>
    <w:tmpl w:val="C7883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C9499D"/>
    <w:multiLevelType w:val="multilevel"/>
    <w:tmpl w:val="88C8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2F56F7"/>
    <w:multiLevelType w:val="multilevel"/>
    <w:tmpl w:val="F8BC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62"/>
    <w:rsid w:val="00005018"/>
    <w:rsid w:val="00087AE7"/>
    <w:rsid w:val="003B622E"/>
    <w:rsid w:val="00625A4E"/>
    <w:rsid w:val="006772E9"/>
    <w:rsid w:val="008770CD"/>
    <w:rsid w:val="008B38F4"/>
    <w:rsid w:val="00986A91"/>
    <w:rsid w:val="00C24E62"/>
    <w:rsid w:val="00C5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E62"/>
  </w:style>
  <w:style w:type="paragraph" w:styleId="a5">
    <w:name w:val="footer"/>
    <w:basedOn w:val="a"/>
    <w:link w:val="a6"/>
    <w:uiPriority w:val="99"/>
    <w:unhideWhenUsed/>
    <w:rsid w:val="00C2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E62"/>
  </w:style>
  <w:style w:type="paragraph" w:styleId="a7">
    <w:name w:val="Balloon Text"/>
    <w:basedOn w:val="a"/>
    <w:link w:val="a8"/>
    <w:uiPriority w:val="99"/>
    <w:semiHidden/>
    <w:unhideWhenUsed/>
    <w:rsid w:val="00C5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4E62"/>
  </w:style>
  <w:style w:type="paragraph" w:styleId="a5">
    <w:name w:val="footer"/>
    <w:basedOn w:val="a"/>
    <w:link w:val="a6"/>
    <w:uiPriority w:val="99"/>
    <w:unhideWhenUsed/>
    <w:rsid w:val="00C24E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4E62"/>
  </w:style>
  <w:style w:type="paragraph" w:styleId="a7">
    <w:name w:val="Balloon Text"/>
    <w:basedOn w:val="a"/>
    <w:link w:val="a8"/>
    <w:uiPriority w:val="99"/>
    <w:semiHidden/>
    <w:unhideWhenUsed/>
    <w:rsid w:val="00C55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5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2019-09-08T16:50:00Z</cp:lastPrinted>
  <dcterms:created xsi:type="dcterms:W3CDTF">2018-05-12T06:06:00Z</dcterms:created>
  <dcterms:modified xsi:type="dcterms:W3CDTF">2021-02-12T03:55:00Z</dcterms:modified>
</cp:coreProperties>
</file>