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5A" w:rsidRPr="00E547EC" w:rsidRDefault="00E547EC" w:rsidP="00E547EC">
      <w:pPr>
        <w:shd w:val="clear" w:color="auto" w:fill="FFFFFF"/>
        <w:spacing w:after="0" w:line="240" w:lineRule="auto"/>
        <w:rPr>
          <w:rFonts w:eastAsia="Times New Roman" w:cs="Times New Roman"/>
          <w:color w:val="000000"/>
          <w:sz w:val="21"/>
          <w:szCs w:val="21"/>
          <w:lang w:eastAsia="ru-RU"/>
        </w:rPr>
      </w:pPr>
      <w:bookmarkStart w:id="0" w:name="_GoBack"/>
      <w:r>
        <w:rPr>
          <w:rFonts w:eastAsia="Times New Roman" w:cs="Times New Roman"/>
          <w:noProof/>
          <w:color w:val="000000"/>
          <w:sz w:val="21"/>
          <w:szCs w:val="21"/>
          <w:lang w:eastAsia="ru-RU"/>
        </w:rPr>
        <w:drawing>
          <wp:inline distT="0" distB="0" distL="0" distR="0">
            <wp:extent cx="7777466" cy="6431623"/>
            <wp:effectExtent l="0" t="0" r="0" b="7620"/>
            <wp:docPr id="1" name="Рисунок 1" descr="C:\Users\Алжанат\Desktop\Насиба\физика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жанат\Desktop\Насиба\физика 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7480" cy="6431635"/>
                    </a:xfrm>
                    <a:prstGeom prst="rect">
                      <a:avLst/>
                    </a:prstGeom>
                    <a:noFill/>
                    <a:ln>
                      <a:noFill/>
                    </a:ln>
                  </pic:spPr>
                </pic:pic>
              </a:graphicData>
            </a:graphic>
          </wp:inline>
        </w:drawing>
      </w:r>
      <w:bookmarkEnd w:id="0"/>
    </w:p>
    <w:p w:rsidR="009460E8" w:rsidRPr="009460E8" w:rsidRDefault="009460E8" w:rsidP="009460E8">
      <w:pPr>
        <w:shd w:val="clear" w:color="auto" w:fill="FFFFFF"/>
        <w:spacing w:after="0" w:line="240" w:lineRule="auto"/>
        <w:jc w:val="center"/>
        <w:rPr>
          <w:rFonts w:ascii="OpenSans" w:eastAsia="Times New Roman" w:hAnsi="OpenSans" w:cs="Times New Roman"/>
          <w:color w:val="000000"/>
          <w:sz w:val="21"/>
          <w:szCs w:val="21"/>
          <w:lang w:eastAsia="ru-RU"/>
        </w:rPr>
      </w:pPr>
    </w:p>
    <w:p w:rsidR="009460E8" w:rsidRPr="009460E8" w:rsidRDefault="009460E8" w:rsidP="009460E8">
      <w:pPr>
        <w:shd w:val="clear" w:color="auto" w:fill="FFFFFF"/>
        <w:spacing w:after="0" w:line="240" w:lineRule="auto"/>
        <w:jc w:val="center"/>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ПОЯСНИТЕЛЬНАЯ ЗАПИСКА</w:t>
      </w:r>
    </w:p>
    <w:p w:rsidR="009460E8" w:rsidRPr="009460E8" w:rsidRDefault="009460E8" w:rsidP="009460E8">
      <w:pPr>
        <w:shd w:val="clear" w:color="auto" w:fill="FFFFFF"/>
        <w:spacing w:after="0" w:line="240" w:lineRule="auto"/>
        <w:jc w:val="center"/>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Планируемые результаты освоения курса</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Личностными результатами</w:t>
      </w:r>
      <w:r w:rsidRPr="009460E8">
        <w:rPr>
          <w:rFonts w:ascii="OpenSans" w:eastAsia="Times New Roman" w:hAnsi="OpenSans" w:cs="Times New Roman"/>
          <w:color w:val="000000"/>
          <w:sz w:val="21"/>
          <w:szCs w:val="21"/>
          <w:lang w:eastAsia="ru-RU"/>
        </w:rPr>
        <w:t> обучения физике в основной школе являются:</w:t>
      </w:r>
    </w:p>
    <w:p w:rsidR="009460E8" w:rsidRPr="009460E8" w:rsidRDefault="001E5A83" w:rsidP="009460E8">
      <w:pPr>
        <w:shd w:val="clear" w:color="auto" w:fill="FFFFFF"/>
        <w:spacing w:after="300" w:line="240" w:lineRule="auto"/>
        <w:rPr>
          <w:rFonts w:ascii="OpenSans" w:eastAsia="Times New Roman" w:hAnsi="OpenSans" w:cs="Times New Roman"/>
          <w:color w:val="000000"/>
          <w:sz w:val="21"/>
          <w:szCs w:val="21"/>
          <w:lang w:eastAsia="ru-RU"/>
        </w:rPr>
      </w:pPr>
      <w:r>
        <w:rPr>
          <w:rFonts w:eastAsia="Times New Roman" w:cs="Times New Roman"/>
          <w:color w:val="000000"/>
          <w:sz w:val="21"/>
          <w:szCs w:val="21"/>
          <w:lang w:eastAsia="ru-RU"/>
        </w:rPr>
        <w:t>1</w:t>
      </w:r>
      <w:r w:rsidR="009460E8" w:rsidRPr="009460E8">
        <w:rPr>
          <w:rFonts w:ascii="OpenSans" w:eastAsia="Times New Roman" w:hAnsi="OpenSans" w:cs="Times New Roman"/>
          <w:color w:val="000000"/>
          <w:sz w:val="21"/>
          <w:szCs w:val="21"/>
          <w:lang w:eastAsia="ru-RU"/>
        </w:rPr>
        <w:t>.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460E8" w:rsidRPr="009460E8" w:rsidRDefault="001E5A83" w:rsidP="009460E8">
      <w:pPr>
        <w:shd w:val="clear" w:color="auto" w:fill="FFFFFF"/>
        <w:spacing w:after="300" w:line="240" w:lineRule="auto"/>
        <w:rPr>
          <w:rFonts w:ascii="OpenSans" w:eastAsia="Times New Roman" w:hAnsi="OpenSans" w:cs="Times New Roman"/>
          <w:color w:val="000000"/>
          <w:sz w:val="21"/>
          <w:szCs w:val="21"/>
          <w:lang w:eastAsia="ru-RU"/>
        </w:rPr>
      </w:pPr>
      <w:r>
        <w:rPr>
          <w:rFonts w:eastAsia="Times New Roman" w:cs="Times New Roman"/>
          <w:color w:val="000000"/>
          <w:sz w:val="21"/>
          <w:szCs w:val="21"/>
          <w:lang w:eastAsia="ru-RU"/>
        </w:rPr>
        <w:t>2</w:t>
      </w:r>
      <w:r w:rsidR="009460E8" w:rsidRPr="009460E8">
        <w:rPr>
          <w:rFonts w:ascii="OpenSans" w:eastAsia="Times New Roman" w:hAnsi="OpenSans" w:cs="Times New Roman"/>
          <w:color w:val="000000"/>
          <w:sz w:val="21"/>
          <w:szCs w:val="21"/>
          <w:lang w:eastAsia="ru-RU"/>
        </w:rPr>
        <w:t xml:space="preserve">. </w:t>
      </w:r>
      <w:proofErr w:type="spellStart"/>
      <w:r w:rsidR="009460E8" w:rsidRPr="009460E8">
        <w:rPr>
          <w:rFonts w:ascii="OpenSans" w:eastAsia="Times New Roman" w:hAnsi="OpenSans" w:cs="Times New Roman"/>
          <w:color w:val="000000"/>
          <w:sz w:val="21"/>
          <w:szCs w:val="21"/>
          <w:lang w:eastAsia="ru-RU"/>
        </w:rPr>
        <w:t>Сформированность</w:t>
      </w:r>
      <w:proofErr w:type="spellEnd"/>
      <w:r w:rsidR="009460E8" w:rsidRPr="009460E8">
        <w:rPr>
          <w:rFonts w:ascii="OpenSans" w:eastAsia="Times New Roman" w:hAnsi="OpenSans" w:cs="Times New Roman"/>
          <w:color w:val="000000"/>
          <w:sz w:val="21"/>
          <w:szCs w:val="21"/>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60E8" w:rsidRPr="009460E8" w:rsidRDefault="001E5A83" w:rsidP="009460E8">
      <w:pPr>
        <w:shd w:val="clear" w:color="auto" w:fill="FFFFFF"/>
        <w:spacing w:after="300" w:line="240" w:lineRule="auto"/>
        <w:rPr>
          <w:rFonts w:ascii="OpenSans" w:eastAsia="Times New Roman" w:hAnsi="OpenSans" w:cs="Times New Roman"/>
          <w:color w:val="000000"/>
          <w:sz w:val="21"/>
          <w:szCs w:val="21"/>
          <w:lang w:eastAsia="ru-RU"/>
        </w:rPr>
      </w:pPr>
      <w:r>
        <w:rPr>
          <w:rFonts w:eastAsia="Times New Roman" w:cs="Times New Roman"/>
          <w:color w:val="000000"/>
          <w:sz w:val="21"/>
          <w:szCs w:val="21"/>
          <w:lang w:eastAsia="ru-RU"/>
        </w:rPr>
        <w:t>3</w:t>
      </w:r>
      <w:r w:rsidR="009460E8" w:rsidRPr="009460E8">
        <w:rPr>
          <w:rFonts w:ascii="OpenSans" w:eastAsia="Times New Roman" w:hAnsi="OpenSans" w:cs="Times New Roman"/>
          <w:color w:val="000000"/>
          <w:sz w:val="21"/>
          <w:szCs w:val="21"/>
          <w:lang w:eastAsia="ru-RU"/>
        </w:rPr>
        <w:t xml:space="preserve">. </w:t>
      </w:r>
      <w:proofErr w:type="spellStart"/>
      <w:r w:rsidR="009460E8" w:rsidRPr="009460E8">
        <w:rPr>
          <w:rFonts w:ascii="OpenSans" w:eastAsia="Times New Roman" w:hAnsi="OpenSans" w:cs="Times New Roman"/>
          <w:color w:val="000000"/>
          <w:sz w:val="21"/>
          <w:szCs w:val="21"/>
          <w:lang w:eastAsia="ru-RU"/>
        </w:rPr>
        <w:t>Сформированность</w:t>
      </w:r>
      <w:proofErr w:type="spellEnd"/>
      <w:r w:rsidR="009460E8" w:rsidRPr="009460E8">
        <w:rPr>
          <w:rFonts w:ascii="OpenSans" w:eastAsia="Times New Roman" w:hAnsi="OpenSans" w:cs="Times New Roman"/>
          <w:color w:val="000000"/>
          <w:sz w:val="21"/>
          <w:szCs w:val="21"/>
          <w:lang w:eastAsia="ru-RU"/>
        </w:rPr>
        <w:t xml:space="preserve"> ценности здорового и безопасного образа жизни; </w:t>
      </w:r>
      <w:proofErr w:type="spellStart"/>
      <w:r w:rsidR="009460E8" w:rsidRPr="009460E8">
        <w:rPr>
          <w:rFonts w:ascii="OpenSans" w:eastAsia="Times New Roman" w:hAnsi="OpenSans" w:cs="Times New Roman"/>
          <w:color w:val="000000"/>
          <w:sz w:val="21"/>
          <w:szCs w:val="21"/>
          <w:lang w:eastAsia="ru-RU"/>
        </w:rPr>
        <w:t>интериоризация</w:t>
      </w:r>
      <w:proofErr w:type="spellEnd"/>
      <w:r w:rsidR="009460E8" w:rsidRPr="009460E8">
        <w:rPr>
          <w:rFonts w:ascii="OpenSans" w:eastAsia="Times New Roman" w:hAnsi="OpenSans" w:cs="Times New Roman"/>
          <w:color w:val="000000"/>
          <w:sz w:val="21"/>
          <w:szCs w:val="21"/>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460E8">
        <w:rPr>
          <w:rFonts w:ascii="OpenSans" w:eastAsia="Times New Roman" w:hAnsi="OpenSans" w:cs="Times New Roman"/>
          <w:b/>
          <w:bCs/>
          <w:color w:val="000000"/>
          <w:sz w:val="21"/>
          <w:szCs w:val="21"/>
          <w:lang w:eastAsia="ru-RU"/>
        </w:rPr>
        <w:t>Метапредметные</w:t>
      </w:r>
      <w:proofErr w:type="spellEnd"/>
      <w:r w:rsidRPr="009460E8">
        <w:rPr>
          <w:rFonts w:ascii="OpenSans" w:eastAsia="Times New Roman" w:hAnsi="OpenSans" w:cs="Times New Roman"/>
          <w:b/>
          <w:bCs/>
          <w:color w:val="000000"/>
          <w:sz w:val="21"/>
          <w:szCs w:val="21"/>
          <w:lang w:eastAsia="ru-RU"/>
        </w:rPr>
        <w:t xml:space="preserve"> результаты</w:t>
      </w:r>
      <w:r w:rsidRPr="009460E8">
        <w:rPr>
          <w:rFonts w:ascii="OpenSans" w:eastAsia="Times New Roman" w:hAnsi="OpenSans" w:cs="Times New Roman"/>
          <w:color w:val="000000"/>
          <w:sz w:val="21"/>
          <w:szCs w:val="21"/>
          <w:lang w:eastAsia="ru-RU"/>
        </w:rPr>
        <w:t xml:space="preserve"> обучения физике в основной школе включают </w:t>
      </w:r>
      <w:proofErr w:type="spellStart"/>
      <w:r w:rsidRPr="009460E8">
        <w:rPr>
          <w:rFonts w:ascii="OpenSans" w:eastAsia="Times New Roman" w:hAnsi="OpenSans" w:cs="Times New Roman"/>
          <w:color w:val="000000"/>
          <w:sz w:val="21"/>
          <w:szCs w:val="21"/>
          <w:lang w:eastAsia="ru-RU"/>
        </w:rPr>
        <w:t>межпредметные</w:t>
      </w:r>
      <w:proofErr w:type="spellEnd"/>
      <w:r w:rsidRPr="009460E8">
        <w:rPr>
          <w:rFonts w:ascii="OpenSans" w:eastAsia="Times New Roman" w:hAnsi="OpenSans" w:cs="Times New Roman"/>
          <w:color w:val="000000"/>
          <w:sz w:val="21"/>
          <w:szCs w:val="21"/>
          <w:lang w:eastAsia="ru-RU"/>
        </w:rPr>
        <w:t xml:space="preserve"> понятия и универсальные учебные действия (регулятивные, познавательные, коммуникативные).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460E8">
        <w:rPr>
          <w:rFonts w:ascii="OpenSans" w:eastAsia="Times New Roman" w:hAnsi="OpenSans" w:cs="Times New Roman"/>
          <w:b/>
          <w:bCs/>
          <w:color w:val="000000"/>
          <w:sz w:val="21"/>
          <w:szCs w:val="21"/>
          <w:lang w:eastAsia="ru-RU"/>
        </w:rPr>
        <w:t>Межпредметные</w:t>
      </w:r>
      <w:proofErr w:type="spellEnd"/>
      <w:r w:rsidRPr="009460E8">
        <w:rPr>
          <w:rFonts w:ascii="OpenSans" w:eastAsia="Times New Roman" w:hAnsi="OpenSans" w:cs="Times New Roman"/>
          <w:b/>
          <w:bCs/>
          <w:color w:val="000000"/>
          <w:sz w:val="21"/>
          <w:szCs w:val="21"/>
          <w:lang w:eastAsia="ru-RU"/>
        </w:rPr>
        <w:t xml:space="preserve"> понятия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При изучении физики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9460E8">
        <w:rPr>
          <w:rFonts w:ascii="OpenSans" w:eastAsia="Times New Roman" w:hAnsi="OpenSans" w:cs="Times New Roman"/>
          <w:color w:val="000000"/>
          <w:sz w:val="21"/>
          <w:szCs w:val="21"/>
          <w:lang w:eastAsia="ru-RU"/>
        </w:rPr>
        <w:t>В ходе изучения физики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9460E8">
        <w:rPr>
          <w:rFonts w:ascii="OpenSans" w:eastAsia="Times New Roman" w:hAnsi="OpenSans" w:cs="Times New Roman"/>
          <w:color w:val="000000"/>
          <w:sz w:val="21"/>
          <w:szCs w:val="21"/>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Регулятивные УУД</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анализировать существующие и планировать будущие образовательные результаты;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идентифицировать собственные проблемы и определять главную проблему;</w:t>
      </w:r>
    </w:p>
    <w:p w:rsidR="009460E8" w:rsidRPr="008350E9" w:rsidRDefault="009460E8" w:rsidP="009460E8">
      <w:pPr>
        <w:shd w:val="clear" w:color="auto" w:fill="FFFFFF"/>
        <w:spacing w:after="300" w:line="240" w:lineRule="auto"/>
        <w:rPr>
          <w:rFonts w:eastAsia="Times New Roman" w:cs="Times New Roman"/>
          <w:color w:val="000000"/>
          <w:sz w:val="21"/>
          <w:szCs w:val="21"/>
          <w:lang w:eastAsia="ru-RU"/>
        </w:rPr>
      </w:pPr>
      <w:r w:rsidRPr="009460E8">
        <w:rPr>
          <w:rFonts w:ascii="OpenSans" w:eastAsia="Times New Roman" w:hAnsi="OpenSans" w:cs="Times New Roman"/>
          <w:color w:val="000000"/>
          <w:sz w:val="21"/>
          <w:szCs w:val="21"/>
          <w:lang w:eastAsia="ru-RU"/>
        </w:rPr>
        <w:t>• выдвигать версии решения проблемы, формулировать гипотезы, предвосхищать конечный результат;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определять необходимые действи</w:t>
      </w:r>
      <w:proofErr w:type="gramStart"/>
      <w:r w:rsidRPr="009460E8">
        <w:rPr>
          <w:rFonts w:ascii="OpenSans" w:eastAsia="Times New Roman" w:hAnsi="OpenSans" w:cs="Times New Roman"/>
          <w:color w:val="000000"/>
          <w:sz w:val="21"/>
          <w:szCs w:val="21"/>
          <w:lang w:eastAsia="ru-RU"/>
        </w:rPr>
        <w:t>е(</w:t>
      </w:r>
      <w:proofErr w:type="gramEnd"/>
      <w:r w:rsidRPr="009460E8">
        <w:rPr>
          <w:rFonts w:ascii="OpenSans" w:eastAsia="Times New Roman" w:hAnsi="OpenSans" w:cs="Times New Roman"/>
          <w:color w:val="000000"/>
          <w:sz w:val="21"/>
          <w:szCs w:val="21"/>
          <w:lang w:eastAsia="ru-RU"/>
        </w:rPr>
        <w:t>я) в соответствии с учебной и познавательной задачей и составлять алгоритм их выполнения;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обосновывать и осуществлять выбор наиболее эффективных способов решения учебных и познавательных задач;</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выбирать из предложенных вариантов и самостоятельно искать средства/ресурсы для решения задачи/достижения цели;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составлять план решения проблемы (выполнения проекта, проведения исследования);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определять совместно с педагогом и сверстниками критерии планируемых результатов и критерии оценки своей учебной деятельности;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систематизировать (в том числе выбирать приоритетные) критерии планируемых результатов и оценки своей деятельности;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w:t>
      </w:r>
      <w:proofErr w:type="spellStart"/>
      <w:r w:rsidRPr="009460E8">
        <w:rPr>
          <w:rFonts w:ascii="OpenSans" w:eastAsia="Times New Roman" w:hAnsi="OpenSans" w:cs="Times New Roman"/>
          <w:color w:val="000000"/>
          <w:sz w:val="21"/>
          <w:szCs w:val="21"/>
          <w:lang w:eastAsia="ru-RU"/>
        </w:rPr>
        <w:t>резул</w:t>
      </w:r>
      <w:proofErr w:type="gramStart"/>
      <w:r w:rsidRPr="009460E8">
        <w:rPr>
          <w:rFonts w:ascii="OpenSans" w:eastAsia="Times New Roman" w:hAnsi="OpenSans" w:cs="Times New Roman"/>
          <w:color w:val="000000"/>
          <w:sz w:val="21"/>
          <w:szCs w:val="21"/>
          <w:lang w:eastAsia="ru-RU"/>
        </w:rPr>
        <w:t>ь</w:t>
      </w:r>
      <w:proofErr w:type="spellEnd"/>
      <w:r w:rsidRPr="009460E8">
        <w:rPr>
          <w:rFonts w:ascii="OpenSans" w:eastAsia="Times New Roman" w:hAnsi="OpenSans" w:cs="Times New Roman"/>
          <w:color w:val="000000"/>
          <w:sz w:val="21"/>
          <w:szCs w:val="21"/>
          <w:lang w:eastAsia="ru-RU"/>
        </w:rPr>
        <w:t>-</w:t>
      </w:r>
      <w:proofErr w:type="gramEnd"/>
      <w:r w:rsidRPr="009460E8">
        <w:rPr>
          <w:rFonts w:ascii="OpenSans" w:eastAsia="Times New Roman" w:hAnsi="OpenSans" w:cs="Times New Roman"/>
          <w:color w:val="000000"/>
          <w:sz w:val="21"/>
          <w:szCs w:val="21"/>
          <w:lang w:eastAsia="ru-RU"/>
        </w:rPr>
        <w:t xml:space="preserve"> тата;</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4. Умение оценивать правильность выполнения учебной задачи, собственные возможности ее решения.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определять критерии правильности (корректности) выполнения учебной задачи;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анализировать и обосновывать применение соответствующего инструментария для выполнения учебной задачи;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C1CC9" w:rsidRDefault="001C1CC9" w:rsidP="009460E8">
      <w:pPr>
        <w:shd w:val="clear" w:color="auto" w:fill="FFFFFF"/>
        <w:spacing w:after="0" w:line="240" w:lineRule="auto"/>
        <w:rPr>
          <w:rFonts w:eastAsia="Times New Roman" w:cs="Times New Roman"/>
          <w:color w:val="000000"/>
          <w:sz w:val="21"/>
          <w:szCs w:val="21"/>
          <w:lang w:eastAsia="ru-RU"/>
        </w:rPr>
      </w:pPr>
    </w:p>
    <w:p w:rsidR="001C1CC9" w:rsidRDefault="001C1CC9" w:rsidP="009460E8">
      <w:pPr>
        <w:shd w:val="clear" w:color="auto" w:fill="FFFFFF"/>
        <w:spacing w:after="0" w:line="240" w:lineRule="auto"/>
        <w:rPr>
          <w:rFonts w:eastAsia="Times New Roman" w:cs="Times New Roman"/>
          <w:color w:val="000000"/>
          <w:sz w:val="21"/>
          <w:szCs w:val="21"/>
          <w:lang w:eastAsia="ru-RU"/>
        </w:rPr>
      </w:pPr>
    </w:p>
    <w:p w:rsidR="001C1CC9" w:rsidRDefault="001C1CC9" w:rsidP="009460E8">
      <w:pPr>
        <w:shd w:val="clear" w:color="auto" w:fill="FFFFFF"/>
        <w:spacing w:after="0" w:line="240" w:lineRule="auto"/>
        <w:rPr>
          <w:rFonts w:eastAsia="Times New Roman" w:cs="Times New Roman"/>
          <w:color w:val="000000"/>
          <w:sz w:val="21"/>
          <w:szCs w:val="21"/>
          <w:lang w:eastAsia="ru-RU"/>
        </w:rPr>
      </w:pPr>
    </w:p>
    <w:p w:rsidR="001C1CC9" w:rsidRDefault="001C1CC9" w:rsidP="009460E8">
      <w:pPr>
        <w:shd w:val="clear" w:color="auto" w:fill="FFFFFF"/>
        <w:spacing w:after="0" w:line="240" w:lineRule="auto"/>
        <w:rPr>
          <w:rFonts w:eastAsia="Times New Roman" w:cs="Times New Roman"/>
          <w:color w:val="000000"/>
          <w:sz w:val="21"/>
          <w:szCs w:val="21"/>
          <w:lang w:eastAsia="ru-RU"/>
        </w:rPr>
      </w:pP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Познавательные УУД</w:t>
      </w:r>
    </w:p>
    <w:p w:rsidR="009460E8" w:rsidRPr="009460E8" w:rsidRDefault="001C1CC9" w:rsidP="009460E8">
      <w:pPr>
        <w:shd w:val="clear" w:color="auto" w:fill="FFFFFF"/>
        <w:spacing w:after="300" w:line="240" w:lineRule="auto"/>
        <w:rPr>
          <w:rFonts w:ascii="OpenSans" w:eastAsia="Times New Roman" w:hAnsi="OpenSans" w:cs="Times New Roman"/>
          <w:color w:val="000000"/>
          <w:sz w:val="21"/>
          <w:szCs w:val="21"/>
          <w:lang w:eastAsia="ru-RU"/>
        </w:rPr>
      </w:pPr>
      <w:r>
        <w:rPr>
          <w:rFonts w:eastAsia="Times New Roman" w:cs="Times New Roman"/>
          <w:color w:val="000000"/>
          <w:sz w:val="21"/>
          <w:szCs w:val="21"/>
          <w:lang w:eastAsia="ru-RU"/>
        </w:rPr>
        <w:t>5</w:t>
      </w:r>
      <w:r w:rsidR="009460E8" w:rsidRPr="009460E8">
        <w:rPr>
          <w:rFonts w:ascii="OpenSans" w:eastAsia="Times New Roman" w:hAnsi="OpenSans" w:cs="Times New Roman"/>
          <w:color w:val="000000"/>
          <w:sz w:val="21"/>
          <w:szCs w:val="21"/>
          <w:lang w:eastAsia="ru-RU"/>
        </w:rPr>
        <w:t xml:space="preserve">. </w:t>
      </w:r>
      <w:proofErr w:type="gramStart"/>
      <w:r w:rsidR="009460E8" w:rsidRPr="009460E8">
        <w:rPr>
          <w:rFonts w:ascii="OpenSans" w:eastAsia="Times New Roman" w:hAnsi="OpenSans" w:cs="Times New Roman"/>
          <w:color w:val="000000"/>
          <w:sz w:val="21"/>
          <w:szCs w:val="21"/>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009460E8" w:rsidRPr="009460E8">
        <w:rPr>
          <w:rFonts w:ascii="OpenSans" w:eastAsia="Times New Roman" w:hAnsi="OpenSans" w:cs="Times New Roman"/>
          <w:color w:val="000000"/>
          <w:sz w:val="21"/>
          <w:szCs w:val="21"/>
          <w:lang w:eastAsia="ru-RU"/>
        </w:rPr>
        <w:t xml:space="preserve">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подбирать слова, соподчиненные ключевому слову, определяющие его признаки и свойства;</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выстраивать логическую цепочку, состоящую из ключевого слова и соподчиненных ему слов;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выделять общий признак двух или нескольких предметов или явлений и объяснять их сходство;</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объединять предметы и явления в группы по определенным признакам, сравнивать, классифицировать и обобщать факты и явления;</w:t>
      </w:r>
    </w:p>
    <w:p w:rsidR="009460E8" w:rsidRPr="008350E9" w:rsidRDefault="009460E8" w:rsidP="008350E9">
      <w:pPr>
        <w:shd w:val="clear" w:color="auto" w:fill="FFFFFF"/>
        <w:spacing w:after="300" w:line="240" w:lineRule="auto"/>
        <w:rPr>
          <w:rFonts w:eastAsia="Times New Roman" w:cs="Times New Roman"/>
          <w:color w:val="000000"/>
          <w:sz w:val="21"/>
          <w:szCs w:val="21"/>
          <w:lang w:eastAsia="ru-RU"/>
        </w:rPr>
      </w:pPr>
      <w:r w:rsidRPr="009460E8">
        <w:rPr>
          <w:rFonts w:ascii="OpenSans" w:eastAsia="Times New Roman" w:hAnsi="OpenSans" w:cs="Times New Roman"/>
          <w:color w:val="000000"/>
          <w:sz w:val="21"/>
          <w:szCs w:val="21"/>
          <w:lang w:eastAsia="ru-RU"/>
        </w:rPr>
        <w:t>• выделять явление из общего ряда других явлений;</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излагать полученную информацию, интерпретируя ее в контексте решаемой задачи;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самостоятельно указывать на информацию, нуждающуюся в проверке, предлагать и применять способ проверки достоверности информации;</w:t>
      </w:r>
    </w:p>
    <w:p w:rsidR="009460E8" w:rsidRPr="009460E8" w:rsidRDefault="001C1CC9" w:rsidP="009460E8">
      <w:pPr>
        <w:shd w:val="clear" w:color="auto" w:fill="FFFFFF"/>
        <w:spacing w:after="300" w:line="240" w:lineRule="auto"/>
        <w:rPr>
          <w:rFonts w:ascii="OpenSans" w:eastAsia="Times New Roman" w:hAnsi="OpenSans" w:cs="Times New Roman"/>
          <w:color w:val="000000"/>
          <w:sz w:val="21"/>
          <w:szCs w:val="21"/>
          <w:lang w:eastAsia="ru-RU"/>
        </w:rPr>
      </w:pPr>
      <w:r>
        <w:rPr>
          <w:rFonts w:eastAsia="Times New Roman" w:cs="Times New Roman"/>
          <w:color w:val="000000"/>
          <w:sz w:val="21"/>
          <w:szCs w:val="21"/>
          <w:lang w:eastAsia="ru-RU"/>
        </w:rPr>
        <w:t>6</w:t>
      </w:r>
      <w:r w:rsidR="009460E8" w:rsidRPr="009460E8">
        <w:rPr>
          <w:rFonts w:ascii="OpenSans" w:eastAsia="Times New Roman" w:hAnsi="OpenSans" w:cs="Times New Roman"/>
          <w:color w:val="000000"/>
          <w:sz w:val="21"/>
          <w:szCs w:val="21"/>
          <w:lang w:eastAsia="ru-RU"/>
        </w:rPr>
        <w:t>. Умение создавать, применять и преобразовывать знаки и символы, модели и схемы для решения учебных и познавательных задач. Обучающийся сможет:</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обозначать символом и знаком предмет и/или явление;</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определять логические связи между предметами и/или явлениями, обозначать данные логические связи с помощью знаков в схеме;</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создавать абстрактный или реальный образ предмета и/или явления;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строить модель/схему на основе условий задачи и/или способа ее решения;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преобразовывать модели с целью выявления общих законов, определяющих данную предметную область;</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lastRenderedPageBreak/>
        <w:t>Предметные результаты</w:t>
      </w:r>
      <w:r w:rsidRPr="009460E8">
        <w:rPr>
          <w:rFonts w:ascii="OpenSans" w:eastAsia="Times New Roman" w:hAnsi="OpenSans" w:cs="Times New Roman"/>
          <w:color w:val="000000"/>
          <w:sz w:val="21"/>
          <w:szCs w:val="21"/>
          <w:lang w:eastAsia="ru-RU"/>
        </w:rPr>
        <w:t> обучения физике в основной школе.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Выпускник научится: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соблюдать правила безопасности и охраны труда при работе с учебным и лабораторным оборудованием;</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понимать смысл основных физических терминов: физическое тело, физическое явление, физическая величина, единицы измерения;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понимать роль эксперимента в получении научной информации;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9460E8">
        <w:rPr>
          <w:rFonts w:ascii="OpenSans" w:eastAsia="Times New Roman" w:hAnsi="OpenSans" w:cs="Times New Roman"/>
          <w:color w:val="000000"/>
          <w:sz w:val="21"/>
          <w:szCs w:val="21"/>
          <w:lang w:eastAsia="ru-RU"/>
        </w:rP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8350E9" w:rsidRDefault="008350E9" w:rsidP="009460E8">
      <w:pPr>
        <w:shd w:val="clear" w:color="auto" w:fill="FFFFFF"/>
        <w:spacing w:after="300" w:line="240" w:lineRule="auto"/>
        <w:rPr>
          <w:rFonts w:eastAsia="Times New Roman" w:cs="Times New Roman"/>
          <w:color w:val="000000"/>
          <w:sz w:val="21"/>
          <w:szCs w:val="21"/>
          <w:lang w:eastAsia="ru-RU"/>
        </w:rPr>
      </w:pPr>
    </w:p>
    <w:p w:rsidR="008350E9" w:rsidRDefault="008350E9" w:rsidP="009460E8">
      <w:pPr>
        <w:shd w:val="clear" w:color="auto" w:fill="FFFFFF"/>
        <w:spacing w:after="300" w:line="240" w:lineRule="auto"/>
        <w:rPr>
          <w:rFonts w:eastAsia="Times New Roman" w:cs="Times New Roman"/>
          <w:color w:val="000000"/>
          <w:sz w:val="21"/>
          <w:szCs w:val="21"/>
          <w:lang w:eastAsia="ru-RU"/>
        </w:rPr>
      </w:pPr>
    </w:p>
    <w:p w:rsidR="00683B39" w:rsidRDefault="00683B39" w:rsidP="009460E8">
      <w:pPr>
        <w:shd w:val="clear" w:color="auto" w:fill="FFFFFF"/>
        <w:spacing w:after="300" w:line="240" w:lineRule="auto"/>
        <w:rPr>
          <w:rFonts w:eastAsia="Times New Roman" w:cs="Times New Roman"/>
          <w:color w:val="000000"/>
          <w:sz w:val="21"/>
          <w:szCs w:val="21"/>
          <w:lang w:eastAsia="ru-RU"/>
        </w:rPr>
      </w:pPr>
    </w:p>
    <w:p w:rsidR="00683B39" w:rsidRDefault="00683B39" w:rsidP="009460E8">
      <w:pPr>
        <w:shd w:val="clear" w:color="auto" w:fill="FFFFFF"/>
        <w:spacing w:after="300" w:line="240" w:lineRule="auto"/>
        <w:rPr>
          <w:rFonts w:eastAsia="Times New Roman" w:cs="Times New Roman"/>
          <w:color w:val="000000"/>
          <w:sz w:val="21"/>
          <w:szCs w:val="21"/>
          <w:lang w:eastAsia="ru-RU"/>
        </w:rPr>
      </w:pPr>
    </w:p>
    <w:p w:rsidR="00683B39" w:rsidRDefault="00683B39" w:rsidP="009460E8">
      <w:pPr>
        <w:shd w:val="clear" w:color="auto" w:fill="FFFFFF"/>
        <w:spacing w:after="300" w:line="240" w:lineRule="auto"/>
        <w:rPr>
          <w:rFonts w:eastAsia="Times New Roman" w:cs="Times New Roman"/>
          <w:color w:val="000000"/>
          <w:sz w:val="21"/>
          <w:szCs w:val="21"/>
          <w:lang w:eastAsia="ru-RU"/>
        </w:rPr>
      </w:pPr>
    </w:p>
    <w:p w:rsidR="001E5A83" w:rsidRDefault="001E5A83" w:rsidP="009460E8">
      <w:pPr>
        <w:shd w:val="clear" w:color="auto" w:fill="FFFFFF"/>
        <w:spacing w:after="300" w:line="240" w:lineRule="auto"/>
        <w:rPr>
          <w:rFonts w:eastAsia="Times New Roman" w:cs="Times New Roman"/>
          <w:color w:val="000000"/>
          <w:sz w:val="21"/>
          <w:szCs w:val="21"/>
          <w:lang w:eastAsia="ru-RU"/>
        </w:rPr>
      </w:pPr>
    </w:p>
    <w:p w:rsidR="008350E9" w:rsidRPr="008350E9" w:rsidRDefault="008350E9" w:rsidP="009460E8">
      <w:pPr>
        <w:shd w:val="clear" w:color="auto" w:fill="FFFFFF"/>
        <w:spacing w:after="300" w:line="240" w:lineRule="auto"/>
        <w:rPr>
          <w:rFonts w:eastAsia="Times New Roman" w:cs="Times New Roman"/>
          <w:color w:val="000000"/>
          <w:sz w:val="21"/>
          <w:szCs w:val="21"/>
          <w:lang w:eastAsia="ru-RU"/>
        </w:rPr>
      </w:pPr>
    </w:p>
    <w:p w:rsidR="009460E8" w:rsidRPr="009460E8" w:rsidRDefault="009460E8" w:rsidP="009460E8">
      <w:pPr>
        <w:shd w:val="clear" w:color="auto" w:fill="FFFFFF"/>
        <w:spacing w:after="0" w:line="240" w:lineRule="auto"/>
        <w:jc w:val="center"/>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lastRenderedPageBreak/>
        <w:t>СОДЕРЖАНИЕ КУРСА</w:t>
      </w:r>
    </w:p>
    <w:p w:rsidR="00683B39" w:rsidRDefault="00683B39" w:rsidP="009460E8">
      <w:pPr>
        <w:shd w:val="clear" w:color="auto" w:fill="FFFFFF"/>
        <w:spacing w:after="0" w:line="240" w:lineRule="auto"/>
        <w:rPr>
          <w:rFonts w:eastAsia="Times New Roman" w:cs="Times New Roman"/>
          <w:b/>
          <w:bCs/>
          <w:color w:val="000000"/>
          <w:sz w:val="21"/>
          <w:szCs w:val="21"/>
          <w:lang w:eastAsia="ru-RU"/>
        </w:rPr>
      </w:pP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9 класс (102 ч, 3 ч в неделю)</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Законы взаимодействия и движения тел (34 ч)</w:t>
      </w:r>
    </w:p>
    <w:p w:rsidR="008350E9" w:rsidRDefault="009460E8" w:rsidP="009460E8">
      <w:pPr>
        <w:shd w:val="clear" w:color="auto" w:fill="FFFFFF"/>
        <w:spacing w:after="300" w:line="240" w:lineRule="auto"/>
        <w:rPr>
          <w:rFonts w:eastAsia="Times New Roman" w:cs="Times New Roman"/>
          <w:color w:val="000000"/>
          <w:sz w:val="21"/>
          <w:szCs w:val="21"/>
          <w:lang w:eastAsia="ru-RU"/>
        </w:rPr>
      </w:pPr>
      <w:r w:rsidRPr="009460E8">
        <w:rPr>
          <w:rFonts w:ascii="OpenSans" w:eastAsia="Times New Roman" w:hAnsi="OpenSans" w:cs="Times New Roman"/>
          <w:color w:val="000000"/>
          <w:sz w:val="21"/>
          <w:szCs w:val="21"/>
          <w:lang w:eastAsia="ru-RU"/>
        </w:rPr>
        <w:t>Описание движения. Материальная точка как модель тела. Критерии замены тела материальной точкой. Поступательное движение. Система 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Перемещение при прямолинейном равномерном движении. Прямолинейное равноускоренное движение. 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 Относительность траектории, перемещения, пути, скорости. Геоцентрическая и гелиоцентрическая системы мира. Причина смены дня и ночи на Земле (</w:t>
      </w:r>
      <w:r w:rsidR="008350E9">
        <w:rPr>
          <w:rFonts w:ascii="OpenSans" w:eastAsia="Times New Roman" w:hAnsi="OpenSans" w:cs="Times New Roman"/>
          <w:color w:val="000000"/>
          <w:sz w:val="21"/>
          <w:szCs w:val="21"/>
          <w:lang w:eastAsia="ru-RU"/>
        </w:rPr>
        <w:t>в гелиоцентрической системе)</w:t>
      </w:r>
    </w:p>
    <w:p w:rsidR="009460E8" w:rsidRPr="008350E9" w:rsidRDefault="009460E8" w:rsidP="009460E8">
      <w:pPr>
        <w:shd w:val="clear" w:color="auto" w:fill="FFFFFF"/>
        <w:spacing w:after="300" w:line="240" w:lineRule="auto"/>
        <w:rPr>
          <w:rFonts w:eastAsia="Times New Roman" w:cs="Times New Roman"/>
          <w:color w:val="000000"/>
          <w:sz w:val="21"/>
          <w:szCs w:val="21"/>
          <w:lang w:eastAsia="ru-RU"/>
        </w:rPr>
      </w:pPr>
      <w:r w:rsidRPr="009460E8">
        <w:rPr>
          <w:rFonts w:ascii="OpenSans" w:eastAsia="Times New Roman" w:hAnsi="OpenSans" w:cs="Times New Roman"/>
          <w:color w:val="000000"/>
          <w:sz w:val="21"/>
          <w:szCs w:val="21"/>
          <w:lang w:eastAsia="ru-RU"/>
        </w:rPr>
        <w:t>Причины движения с точки зрения Аристотеля и его последователей. Закон инерции. Первый закон Ньютона. Инерциальные системы отсчета. Второй закон Ньютона. Третий закон Ньютона. Свободное падение тел. Ускорение свободного падения. Падение тел в воздухе и разреженном пространстве. 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 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 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Импульс тела. Замкнутая система тел. Изменение импульсов тел при их взаимодействии. Закон сохранения импульса. Сущность и примеры реактивного движения. Назначение, конструкция и принцип действия ракеты. Многоступенчатые ракеты. Работа силы. Работа силы тяжести 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Контрольная работа</w:t>
      </w:r>
      <w:r w:rsidRPr="009460E8">
        <w:rPr>
          <w:rFonts w:ascii="OpenSans" w:eastAsia="Times New Roman" w:hAnsi="OpenSans" w:cs="Times New Roman"/>
          <w:color w:val="000000"/>
          <w:sz w:val="21"/>
          <w:szCs w:val="21"/>
          <w:lang w:eastAsia="ru-RU"/>
        </w:rPr>
        <w:t> по теме «Законы взаимодействия и движения тел».</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Лабораторные работы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1. Исследование равноускоренного движения без начальной скорости.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2. Измерение ускорения свободного падения.</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Темы проектов</w:t>
      </w:r>
    </w:p>
    <w:p w:rsidR="009460E8" w:rsidRDefault="009460E8" w:rsidP="009460E8">
      <w:pPr>
        <w:shd w:val="clear" w:color="auto" w:fill="FFFFFF"/>
        <w:spacing w:after="300" w:line="240" w:lineRule="auto"/>
        <w:rPr>
          <w:rFonts w:eastAsia="Times New Roman" w:cs="Times New Roman"/>
          <w:color w:val="000000"/>
          <w:sz w:val="21"/>
          <w:szCs w:val="21"/>
          <w:lang w:eastAsia="ru-RU"/>
        </w:rPr>
      </w:pPr>
      <w:r w:rsidRPr="009460E8">
        <w:rPr>
          <w:rFonts w:ascii="OpenSans" w:eastAsia="Times New Roman" w:hAnsi="OpenSans" w:cs="Times New Roman"/>
          <w:color w:val="000000"/>
          <w:sz w:val="21"/>
          <w:szCs w:val="21"/>
          <w:lang w:eastAsia="ru-RU"/>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8350E9" w:rsidRPr="008350E9" w:rsidRDefault="008350E9" w:rsidP="009460E8">
      <w:pPr>
        <w:shd w:val="clear" w:color="auto" w:fill="FFFFFF"/>
        <w:spacing w:after="300" w:line="240" w:lineRule="auto"/>
        <w:rPr>
          <w:rFonts w:eastAsia="Times New Roman" w:cs="Times New Roman"/>
          <w:color w:val="000000"/>
          <w:sz w:val="21"/>
          <w:szCs w:val="21"/>
          <w:lang w:eastAsia="ru-RU"/>
        </w:rPr>
      </w:pP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Механические колебания и волны. Звук (15 ч)</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Величины, характеризующие колебательное движение: амплитуда, период, частота, фаза колебаний. Зависимость периода и частоты маятника от длины его нити. Гармонические колебания.</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xml:space="preserve">Превращение механической энергии колебательной системы во </w:t>
      </w:r>
      <w:proofErr w:type="gramStart"/>
      <w:r w:rsidRPr="009460E8">
        <w:rPr>
          <w:rFonts w:ascii="OpenSans" w:eastAsia="Times New Roman" w:hAnsi="OpenSans" w:cs="Times New Roman"/>
          <w:color w:val="000000"/>
          <w:sz w:val="21"/>
          <w:szCs w:val="21"/>
          <w:lang w:eastAsia="ru-RU"/>
        </w:rPr>
        <w:t>внутреннюю</w:t>
      </w:r>
      <w:proofErr w:type="gramEnd"/>
      <w:r w:rsidRPr="009460E8">
        <w:rPr>
          <w:rFonts w:ascii="OpenSans" w:eastAsia="Times New Roman" w:hAnsi="OpenSans" w:cs="Times New Roman"/>
          <w:color w:val="000000"/>
          <w:sz w:val="21"/>
          <w:szCs w:val="21"/>
          <w:lang w:eastAsia="ru-RU"/>
        </w:rPr>
        <w:t>.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xml:space="preserve">Механизм распространения упругих колебаний. Механические волны. Поперечные и продольные 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Источники звука — тела, колеблющиеся с частотой 16 Гц — 20 кГц. Ультразвук и инфразвук. </w:t>
      </w:r>
      <w:proofErr w:type="spellStart"/>
      <w:r w:rsidRPr="009460E8">
        <w:rPr>
          <w:rFonts w:ascii="OpenSans" w:eastAsia="Times New Roman" w:hAnsi="OpenSans" w:cs="Times New Roman"/>
          <w:color w:val="000000"/>
          <w:sz w:val="21"/>
          <w:szCs w:val="21"/>
          <w:lang w:eastAsia="ru-RU"/>
        </w:rPr>
        <w:t>Эхолокация</w:t>
      </w:r>
      <w:proofErr w:type="spellEnd"/>
      <w:r w:rsidRPr="009460E8">
        <w:rPr>
          <w:rFonts w:ascii="OpenSans" w:eastAsia="Times New Roman" w:hAnsi="OpenSans" w:cs="Times New Roman"/>
          <w:color w:val="000000"/>
          <w:sz w:val="21"/>
          <w:szCs w:val="21"/>
          <w:lang w:eastAsia="ru-RU"/>
        </w:rPr>
        <w:t>. Зависимость высоты звука от частоты, а громкости звука — от амплитуды колебаний и некоторых других причин. Тембр звука. Наличие среды — необходимое условие распространения звука. Скорость звука в различных средах. Отражение звука. Эхо. Звуковой резонанс.</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Контрольная работа</w:t>
      </w:r>
      <w:r w:rsidRPr="009460E8">
        <w:rPr>
          <w:rFonts w:ascii="OpenSans" w:eastAsia="Times New Roman" w:hAnsi="OpenSans" w:cs="Times New Roman"/>
          <w:color w:val="000000"/>
          <w:sz w:val="21"/>
          <w:szCs w:val="21"/>
          <w:lang w:eastAsia="ru-RU"/>
        </w:rPr>
        <w:t> по теме «Механические колебания и волны. Звук».</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Лабораторная работа</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3. Исследование зависимости периода и частоты свободных колебаний маятника от длины его нити.</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Темы проектов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Электромагнитное поле (25 ч)</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xml:space="preserve">Источники магнитного поля. Гипотеза Ампера. Графическое изображение магнитного поля. Линии неоднородного и однородного магнитного поля. Связь направления линий магнитного поля тока с направлением тока в проводнике. Правило буравчика. Правило правой руки для соленоида. Действие магнитного поля на проводник с током и на движущуюся заряженную частицу. Правило левой руки. Индукция магнитного поля. Модуль вектора магнитной индукции. Линии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Опыты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Явления самоиндукции. Индуктивность. Энергия магнитного поля тока. 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Электромагнитное поле, его источник. Различие между вихревым электрическим и электростатическим полями. Электромагнитные волны: скорость, </w:t>
      </w:r>
      <w:proofErr w:type="spellStart"/>
      <w:r w:rsidRPr="009460E8">
        <w:rPr>
          <w:rFonts w:ascii="OpenSans" w:eastAsia="Times New Roman" w:hAnsi="OpenSans" w:cs="Times New Roman"/>
          <w:color w:val="000000"/>
          <w:sz w:val="21"/>
          <w:szCs w:val="21"/>
          <w:lang w:eastAsia="ru-RU"/>
        </w:rPr>
        <w:t>поперечность</w:t>
      </w:r>
      <w:proofErr w:type="spellEnd"/>
      <w:r w:rsidRPr="009460E8">
        <w:rPr>
          <w:rFonts w:ascii="OpenSans" w:eastAsia="Times New Roman" w:hAnsi="OpenSans" w:cs="Times New Roman"/>
          <w:color w:val="000000"/>
          <w:sz w:val="21"/>
          <w:szCs w:val="21"/>
          <w:lang w:eastAsia="ru-RU"/>
        </w:rPr>
        <w:t xml:space="preserve">, длина волны, причина возникновения волн. Получение и регистрация электромагнитных волн. Высокочастотные </w:t>
      </w:r>
      <w:r w:rsidRPr="009460E8">
        <w:rPr>
          <w:rFonts w:ascii="OpenSans" w:eastAsia="Times New Roman" w:hAnsi="OpenSans" w:cs="Times New Roman"/>
          <w:color w:val="000000"/>
          <w:sz w:val="21"/>
          <w:szCs w:val="21"/>
          <w:lang w:eastAsia="ru-RU"/>
        </w:rPr>
        <w:lastRenderedPageBreak/>
        <w:t xml:space="preserve">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proofErr w:type="gramStart"/>
      <w:r w:rsidRPr="009460E8">
        <w:rPr>
          <w:rFonts w:ascii="OpenSans" w:eastAsia="Times New Roman" w:hAnsi="OpenSans" w:cs="Times New Roman"/>
          <w:color w:val="000000"/>
          <w:sz w:val="21"/>
          <w:szCs w:val="21"/>
          <w:lang w:eastAsia="ru-RU"/>
        </w:rPr>
        <w:t>Блок-схема передающего и приемного устройств для осуществления радиосвязи.</w:t>
      </w:r>
      <w:proofErr w:type="gramEnd"/>
      <w:r w:rsidRPr="009460E8">
        <w:rPr>
          <w:rFonts w:ascii="OpenSans" w:eastAsia="Times New Roman" w:hAnsi="OpenSans" w:cs="Times New Roman"/>
          <w:color w:val="000000"/>
          <w:sz w:val="21"/>
          <w:szCs w:val="21"/>
          <w:lang w:eastAsia="ru-RU"/>
        </w:rPr>
        <w:t xml:space="preserve"> Амплитудная модуляция и детектирование высокочастотных колебаний.</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xml:space="preserve">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w:t>
      </w:r>
      <w:proofErr w:type="gramStart"/>
      <w:r w:rsidRPr="009460E8">
        <w:rPr>
          <w:rFonts w:ascii="OpenSans" w:eastAsia="Times New Roman" w:hAnsi="OpenSans" w:cs="Times New Roman"/>
          <w:color w:val="000000"/>
          <w:sz w:val="21"/>
          <w:szCs w:val="21"/>
          <w:lang w:eastAsia="ru-RU"/>
        </w:rPr>
        <w:t>Сплошной</w:t>
      </w:r>
      <w:proofErr w:type="gramEnd"/>
      <w:r w:rsidRPr="009460E8">
        <w:rPr>
          <w:rFonts w:ascii="OpenSans" w:eastAsia="Times New Roman" w:hAnsi="OpenSans" w:cs="Times New Roman"/>
          <w:color w:val="000000"/>
          <w:sz w:val="21"/>
          <w:szCs w:val="21"/>
          <w:lang w:eastAsia="ru-RU"/>
        </w:rPr>
        <w:t xml:space="preserve"> и линейчатые спектры, условия их получения. Спектры испускания и поглощения. Закон Кирхгофа. Спектральный анализ. Атомы — 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Контрольная работа</w:t>
      </w:r>
      <w:r w:rsidRPr="009460E8">
        <w:rPr>
          <w:rFonts w:ascii="OpenSans" w:eastAsia="Times New Roman" w:hAnsi="OpenSans" w:cs="Times New Roman"/>
          <w:color w:val="000000"/>
          <w:sz w:val="21"/>
          <w:szCs w:val="21"/>
          <w:lang w:eastAsia="ru-RU"/>
        </w:rPr>
        <w:t> по теме «Электромагнитное поле».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Лабораторные работы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4. Изучение явления электромагнитной индукции.</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5. Наблюдение сплошного и линейчатых спектров испускания.</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Темы проектов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Строение атома и атомного ядра (20 ч)</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 xml:space="preserve">Сложный состав радиоактивного излучения, α-, β- и </w:t>
      </w:r>
      <w:proofErr w:type="gramStart"/>
      <w:r w:rsidRPr="009460E8">
        <w:rPr>
          <w:rFonts w:ascii="OpenSans" w:eastAsia="Times New Roman" w:hAnsi="OpenSans" w:cs="Times New Roman"/>
          <w:color w:val="000000"/>
          <w:sz w:val="21"/>
          <w:szCs w:val="21"/>
          <w:lang w:eastAsia="ru-RU"/>
        </w:rPr>
        <w:t>γ-</w:t>
      </w:r>
      <w:proofErr w:type="gramEnd"/>
      <w:r w:rsidRPr="009460E8">
        <w:rPr>
          <w:rFonts w:ascii="OpenSans" w:eastAsia="Times New Roman" w:hAnsi="OpenSans" w:cs="Times New Roman"/>
          <w:color w:val="000000"/>
          <w:sz w:val="21"/>
          <w:szCs w:val="21"/>
          <w:lang w:eastAsia="ru-RU"/>
        </w:rPr>
        <w:t xml:space="preserve">частицы. Модель атома Томсона. Опыты Резерфорда по рассеянию ос-частиц. Планетарная модель атома. Превращения ядер при радиоактивном распаде на примере </w:t>
      </w:r>
      <w:proofErr w:type="gramStart"/>
      <w:r w:rsidRPr="009460E8">
        <w:rPr>
          <w:rFonts w:ascii="OpenSans" w:eastAsia="Times New Roman" w:hAnsi="OpenSans" w:cs="Times New Roman"/>
          <w:color w:val="000000"/>
          <w:sz w:val="21"/>
          <w:szCs w:val="21"/>
          <w:lang w:eastAsia="ru-RU"/>
        </w:rPr>
        <w:t>ос-распада</w:t>
      </w:r>
      <w:proofErr w:type="gramEnd"/>
      <w:r w:rsidRPr="009460E8">
        <w:rPr>
          <w:rFonts w:ascii="OpenSans" w:eastAsia="Times New Roman" w:hAnsi="OpenSans" w:cs="Times New Roman"/>
          <w:color w:val="000000"/>
          <w:sz w:val="21"/>
          <w:szCs w:val="21"/>
          <w:lang w:eastAsia="ru-RU"/>
        </w:rPr>
        <w:t xml:space="preserve"> радия. 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 действия счетчика Гейгера и камеры Вильсона. Выбивание </w:t>
      </w:r>
      <w:proofErr w:type="gramStart"/>
      <w:r w:rsidRPr="009460E8">
        <w:rPr>
          <w:rFonts w:ascii="OpenSans" w:eastAsia="Times New Roman" w:hAnsi="OpenSans" w:cs="Times New Roman"/>
          <w:color w:val="000000"/>
          <w:sz w:val="21"/>
          <w:szCs w:val="21"/>
          <w:lang w:eastAsia="ru-RU"/>
        </w:rPr>
        <w:t>ос-частицами</w:t>
      </w:r>
      <w:proofErr w:type="gramEnd"/>
      <w:r w:rsidRPr="009460E8">
        <w:rPr>
          <w:rFonts w:ascii="OpenSans" w:eastAsia="Times New Roman" w:hAnsi="OpenSans" w:cs="Times New Roman"/>
          <w:color w:val="000000"/>
          <w:sz w:val="21"/>
          <w:szCs w:val="21"/>
          <w:lang w:eastAsia="ru-RU"/>
        </w:rPr>
        <w:t xml:space="preserve">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 Протонно-нейтронная модель ядра. Физический смысл массового и зарядового чисел. Особенности ядерных сил. Изотопы.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 реакции. Критическая масса. 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Биологическое действие радиации.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 Условия протекания и примеры термоядерных реакций. Источники энергии Солнца и звезд.</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lastRenderedPageBreak/>
        <w:t>Контрольная работа </w:t>
      </w:r>
      <w:r w:rsidRPr="009460E8">
        <w:rPr>
          <w:rFonts w:ascii="OpenSans" w:eastAsia="Times New Roman" w:hAnsi="OpenSans" w:cs="Times New Roman"/>
          <w:color w:val="000000"/>
          <w:sz w:val="21"/>
          <w:szCs w:val="21"/>
          <w:lang w:eastAsia="ru-RU"/>
        </w:rPr>
        <w:t>по теме «Строение атома и атомного ядра. Использование энергии атомных ядер».</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Лабораторные работы</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6. Измерение естественного радиационного фона дозиметром.</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7. Изучение деления ядра атома урана по фотографии треков.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8. Изучение треков заряженных частиц по готовым фотографиям» (выполняется дома).</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Тема проекта</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«Негативное воздействие радиации (ионизирующих излучений) на живые организмы и способы защиты от нее»</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Строение и эволюция Вселенной (5 ч)</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Планеты-гиганты. Спутники и кольца плане</w:t>
      </w:r>
      <w:proofErr w:type="gramStart"/>
      <w:r w:rsidRPr="009460E8">
        <w:rPr>
          <w:rFonts w:ascii="OpenSans" w:eastAsia="Times New Roman" w:hAnsi="OpenSans" w:cs="Times New Roman"/>
          <w:color w:val="000000"/>
          <w:sz w:val="21"/>
          <w:szCs w:val="21"/>
          <w:lang w:eastAsia="ru-RU"/>
        </w:rPr>
        <w:t>т-</w:t>
      </w:r>
      <w:proofErr w:type="gramEnd"/>
      <w:r w:rsidRPr="009460E8">
        <w:rPr>
          <w:rFonts w:ascii="OpenSans" w:eastAsia="Times New Roman" w:hAnsi="OpenSans" w:cs="Times New Roman"/>
          <w:color w:val="000000"/>
          <w:sz w:val="21"/>
          <w:szCs w:val="21"/>
          <w:lang w:eastAsia="ru-RU"/>
        </w:rPr>
        <w:t xml:space="preserve"> гигантов. 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i/>
          <w:iCs/>
          <w:color w:val="000000"/>
          <w:sz w:val="21"/>
          <w:szCs w:val="21"/>
          <w:lang w:eastAsia="ru-RU"/>
        </w:rPr>
        <w:t>Темы проектов</w:t>
      </w:r>
    </w:p>
    <w:p w:rsidR="009460E8" w:rsidRPr="009460E8" w:rsidRDefault="009460E8" w:rsidP="009460E8">
      <w:pPr>
        <w:shd w:val="clear" w:color="auto" w:fill="FFFFFF"/>
        <w:spacing w:after="30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t>«Естественные спутники планет земной группы», «Естественные спутники планет-гигантов»</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b/>
          <w:bCs/>
          <w:color w:val="000000"/>
          <w:sz w:val="21"/>
          <w:szCs w:val="21"/>
          <w:lang w:eastAsia="ru-RU"/>
        </w:rPr>
        <w:t>Итоговое повторение (3 ч)</w:t>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br/>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br/>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br/>
      </w:r>
    </w:p>
    <w:p w:rsidR="009460E8" w:rsidRPr="009460E8" w:rsidRDefault="009460E8" w:rsidP="009460E8">
      <w:pPr>
        <w:shd w:val="clear" w:color="auto" w:fill="FFFFFF"/>
        <w:spacing w:after="0"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br/>
      </w:r>
    </w:p>
    <w:p w:rsidR="009460E8" w:rsidRPr="001C1CC9" w:rsidRDefault="009460E8" w:rsidP="009460E8">
      <w:pPr>
        <w:shd w:val="clear" w:color="auto" w:fill="FFFFFF"/>
        <w:spacing w:after="0" w:line="240" w:lineRule="auto"/>
        <w:rPr>
          <w:rFonts w:eastAsia="Times New Roman" w:cs="Times New Roman"/>
          <w:color w:val="000000"/>
          <w:sz w:val="21"/>
          <w:szCs w:val="21"/>
          <w:lang w:eastAsia="ru-RU"/>
        </w:rPr>
      </w:pPr>
    </w:p>
    <w:p w:rsidR="009460E8" w:rsidRDefault="009460E8" w:rsidP="009460E8">
      <w:pPr>
        <w:shd w:val="clear" w:color="auto" w:fill="FFFFFF"/>
        <w:spacing w:line="240" w:lineRule="auto"/>
        <w:rPr>
          <w:rFonts w:ascii="OpenSans" w:eastAsia="Times New Roman" w:hAnsi="OpenSans" w:cs="Times New Roman"/>
          <w:color w:val="000000"/>
          <w:sz w:val="21"/>
          <w:szCs w:val="21"/>
          <w:lang w:eastAsia="ru-RU"/>
        </w:rPr>
      </w:pPr>
      <w:r w:rsidRPr="009460E8">
        <w:rPr>
          <w:rFonts w:ascii="OpenSans" w:eastAsia="Times New Roman" w:hAnsi="OpenSans" w:cs="Times New Roman"/>
          <w:color w:val="000000"/>
          <w:sz w:val="21"/>
          <w:szCs w:val="21"/>
          <w:lang w:eastAsia="ru-RU"/>
        </w:rPr>
        <w:br/>
      </w:r>
    </w:p>
    <w:p w:rsidR="00A5133A" w:rsidRDefault="00A5133A" w:rsidP="009460E8">
      <w:pPr>
        <w:shd w:val="clear" w:color="auto" w:fill="FFFFFF"/>
        <w:spacing w:line="240" w:lineRule="auto"/>
        <w:rPr>
          <w:rFonts w:ascii="OpenSans" w:eastAsia="Times New Roman" w:hAnsi="OpenSans" w:cs="Times New Roman"/>
          <w:color w:val="000000"/>
          <w:sz w:val="21"/>
          <w:szCs w:val="21"/>
          <w:lang w:eastAsia="ru-RU"/>
        </w:rPr>
      </w:pPr>
    </w:p>
    <w:p w:rsidR="00A5133A" w:rsidRPr="00E70D8E" w:rsidRDefault="00A5133A" w:rsidP="009460E8">
      <w:pPr>
        <w:shd w:val="clear" w:color="auto" w:fill="FFFFFF"/>
        <w:spacing w:line="240" w:lineRule="auto"/>
        <w:rPr>
          <w:rFonts w:ascii="OpenSans" w:eastAsia="Times New Roman" w:hAnsi="OpenSans" w:cs="Times New Roman"/>
          <w:b/>
          <w:color w:val="000000"/>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841"/>
        <w:gridCol w:w="428"/>
        <w:gridCol w:w="2224"/>
        <w:gridCol w:w="8122"/>
        <w:gridCol w:w="2992"/>
      </w:tblGrid>
      <w:tr w:rsidR="00724C00" w:rsidRPr="00E70D8E" w:rsidTr="00724C00">
        <w:tc>
          <w:tcPr>
            <w:tcW w:w="453" w:type="pct"/>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vAlign w:val="center"/>
            <w:hideMark/>
          </w:tcPr>
          <w:p w:rsidR="00724C00" w:rsidRPr="00E70D8E" w:rsidRDefault="00724C00" w:rsidP="009460E8">
            <w:pPr>
              <w:spacing w:after="30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урока</w:t>
            </w:r>
          </w:p>
        </w:tc>
        <w:tc>
          <w:tcPr>
            <w:tcW w:w="671"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vAlign w:val="center"/>
            <w:hideMark/>
          </w:tcPr>
          <w:p w:rsidR="00724C00" w:rsidRPr="00E70D8E" w:rsidRDefault="00724C00" w:rsidP="009460E8">
            <w:pPr>
              <w:spacing w:after="30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Тема урока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vAlign w:val="center"/>
            <w:hideMark/>
          </w:tcPr>
          <w:p w:rsidR="00724C00" w:rsidRPr="00E70D8E" w:rsidRDefault="00724C00" w:rsidP="009460E8">
            <w:pPr>
              <w:spacing w:after="30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Основные виды учебной деятельности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30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hint="eastAsia"/>
                <w:b/>
                <w:color w:val="000000"/>
                <w:sz w:val="24"/>
                <w:szCs w:val="24"/>
                <w:lang w:eastAsia="ru-RU"/>
              </w:rPr>
              <w:t>Д</w:t>
            </w:r>
            <w:r w:rsidRPr="00E70D8E">
              <w:rPr>
                <w:rFonts w:ascii="OpenSans" w:eastAsia="Times New Roman" w:hAnsi="OpenSans" w:cs="Times New Roman"/>
                <w:b/>
                <w:color w:val="000000"/>
                <w:sz w:val="24"/>
                <w:szCs w:val="24"/>
                <w:lang w:eastAsia="ru-RU"/>
              </w:rPr>
              <w:t>ом задание</w:t>
            </w:r>
          </w:p>
        </w:tc>
      </w:tr>
      <w:tr w:rsidR="00724C00" w:rsidRPr="00E70D8E" w:rsidTr="00724C00">
        <w:trPr>
          <w:gridAfter w:val="3"/>
          <w:wAfter w:w="4547" w:type="pct"/>
          <w:trHeight w:val="322"/>
        </w:trPr>
        <w:tc>
          <w:tcPr>
            <w:tcW w:w="453" w:type="pct"/>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p>
        </w:tc>
      </w:tr>
      <w:tr w:rsidR="00724C00" w:rsidRPr="00E70D8E" w:rsidTr="00724C00">
        <w:tc>
          <w:tcPr>
            <w:tcW w:w="5000" w:type="pct"/>
            <w:gridSpan w:val="5"/>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ЗАКОНЫ ДВИЖЕНИЯ И ВЗАИМОДЕЙСТВИЯ ТЕЛ (34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Материаль</w:t>
            </w:r>
            <w:r w:rsidR="00350F5A" w:rsidRPr="00E70D8E">
              <w:rPr>
                <w:rFonts w:ascii="OpenSans" w:eastAsia="Times New Roman" w:hAnsi="OpenSans" w:cs="Times New Roman"/>
                <w:b/>
                <w:color w:val="000000"/>
                <w:sz w:val="24"/>
                <w:szCs w:val="24"/>
                <w:lang w:eastAsia="ru-RU"/>
              </w:rPr>
              <w:t xml:space="preserve">ная точка. Система отсчета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и описывать прямолинейное равномерное движение тележки с капельницей;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по ленте со следами капель вид движения тележки, пройденный ею путь и промежуток времени от начала движения до остановки;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обосновывать возможность замены тележки ее моделью — материальной точкой — для описания движения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86A65" w:rsidRPr="00E70D8E">
              <w:rPr>
                <w:rFonts w:eastAsia="Times New Roman" w:cs="Times New Roman"/>
                <w:b/>
                <w:color w:val="000000"/>
                <w:sz w:val="24"/>
                <w:szCs w:val="24"/>
                <w:lang w:eastAsia="ru-RU"/>
              </w:rPr>
              <w:t xml:space="preserve">П.1упр.1 </w:t>
            </w:r>
            <w:r w:rsidR="00486A65" w:rsidRPr="00E70D8E">
              <w:rPr>
                <w:rFonts w:eastAsia="Times New Roman" w:cs="Times New Roman"/>
                <w:b/>
                <w:color w:val="000000"/>
                <w:sz w:val="24"/>
                <w:szCs w:val="24"/>
                <w:lang w:val="en-US" w:eastAsia="ru-RU"/>
              </w:rPr>
              <w:t>N 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Перемещение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86A6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П.2 стр.10-12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Определение к</w:t>
            </w:r>
            <w:r w:rsidR="00350F5A" w:rsidRPr="00E70D8E">
              <w:rPr>
                <w:rFonts w:ascii="OpenSans" w:eastAsia="Times New Roman" w:hAnsi="OpenSans" w:cs="Times New Roman"/>
                <w:b/>
                <w:color w:val="000000"/>
                <w:sz w:val="24"/>
                <w:szCs w:val="24"/>
                <w:lang w:eastAsia="ru-RU"/>
              </w:rPr>
              <w:t xml:space="preserve">оординаты движущегося тела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модули и проекции векторов на координатную ось;</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уравнение для определения координаты движущегося тела в векторной и скалярной форме, использовать его для решения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86A65" w:rsidRPr="00E70D8E">
              <w:rPr>
                <w:rFonts w:eastAsia="Times New Roman" w:cs="Times New Roman"/>
                <w:b/>
                <w:color w:val="000000"/>
                <w:sz w:val="24"/>
                <w:szCs w:val="24"/>
                <w:lang w:eastAsia="ru-RU"/>
              </w:rPr>
              <w:t xml:space="preserve"> П.3.упр. 3 (2)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Скорость прямолиней</w:t>
            </w:r>
            <w:r w:rsidR="00350F5A" w:rsidRPr="00E70D8E">
              <w:rPr>
                <w:rFonts w:ascii="OpenSans" w:eastAsia="Times New Roman" w:hAnsi="OpenSans" w:cs="Times New Roman"/>
                <w:b/>
                <w:color w:val="000000"/>
                <w:sz w:val="24"/>
                <w:szCs w:val="24"/>
                <w:lang w:eastAsia="ru-RU"/>
              </w:rPr>
              <w:t xml:space="preserve">ного равномерного </w:t>
            </w:r>
            <w:r w:rsidR="00350F5A" w:rsidRPr="00E70D8E">
              <w:rPr>
                <w:rFonts w:ascii="OpenSans" w:eastAsia="Times New Roman" w:hAnsi="OpenSans" w:cs="Times New Roman"/>
                <w:b/>
                <w:color w:val="000000"/>
                <w:sz w:val="24"/>
                <w:szCs w:val="24"/>
                <w:lang w:eastAsia="ru-RU"/>
              </w:rPr>
              <w:lastRenderedPageBreak/>
              <w:t xml:space="preserve">движения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Давать определение прямолинейного равномерного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что характеризует скорость;</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определять проекции вектора скорости на выбранную ось;</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задачи на расчет скорости тела при прямолинейном равномерном движении;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 скорости тела при прямолинейном равномерном движении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 xml:space="preserve">           </w:t>
            </w:r>
            <w:r w:rsidR="00486A65" w:rsidRPr="00E70D8E">
              <w:rPr>
                <w:rFonts w:eastAsia="Times New Roman" w:cs="Times New Roman"/>
                <w:b/>
                <w:color w:val="000000"/>
                <w:sz w:val="24"/>
                <w:szCs w:val="24"/>
                <w:lang w:eastAsia="ru-RU"/>
              </w:rPr>
              <w:t xml:space="preserve"> П.4 стр.16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proofErr w:type="gramStart"/>
            <w:r w:rsidRPr="00E70D8E">
              <w:rPr>
                <w:rFonts w:ascii="OpenSans" w:eastAsia="Times New Roman" w:hAnsi="OpenSans" w:cs="Times New Roman"/>
                <w:b/>
                <w:color w:val="000000"/>
                <w:sz w:val="24"/>
                <w:szCs w:val="24"/>
                <w:lang w:eastAsia="ru-RU"/>
              </w:rPr>
              <w:t>Перемещение при прямолин</w:t>
            </w:r>
            <w:r w:rsidR="00350F5A" w:rsidRPr="00E70D8E">
              <w:rPr>
                <w:rFonts w:ascii="OpenSans" w:eastAsia="Times New Roman" w:hAnsi="OpenSans" w:cs="Times New Roman"/>
                <w:b/>
                <w:color w:val="000000"/>
                <w:sz w:val="24"/>
                <w:szCs w:val="24"/>
                <w:lang w:eastAsia="ru-RU"/>
              </w:rPr>
              <w:t>ейном равномерном движении (</w:t>
            </w:r>
            <w:proofErr w:type="gramEnd"/>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и описывать прямолинейное равномерное движение тележки с капельницей;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 скорости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86A6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П.4 упр.4.(2)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proofErr w:type="gramStart"/>
            <w:r w:rsidRPr="00E70D8E">
              <w:rPr>
                <w:rFonts w:ascii="OpenSans" w:eastAsia="Times New Roman" w:hAnsi="OpenSans" w:cs="Times New Roman"/>
                <w:b/>
                <w:color w:val="000000"/>
                <w:sz w:val="24"/>
                <w:szCs w:val="24"/>
                <w:lang w:eastAsia="ru-RU"/>
              </w:rPr>
              <w:t>Графики зависимости кинематических величин от времени при прямолин</w:t>
            </w:r>
            <w:r w:rsidR="00350F5A" w:rsidRPr="00E70D8E">
              <w:rPr>
                <w:rFonts w:ascii="OpenSans" w:eastAsia="Times New Roman" w:hAnsi="OpenSans" w:cs="Times New Roman"/>
                <w:b/>
                <w:color w:val="000000"/>
                <w:sz w:val="24"/>
                <w:szCs w:val="24"/>
                <w:lang w:eastAsia="ru-RU"/>
              </w:rPr>
              <w:t>ейном равномерном движении (</w:t>
            </w:r>
            <w:proofErr w:type="gramEnd"/>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 скорости тела при прямолинейном равномерном движении;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 прямолинейного равномерного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уметь по графикам определять вид движения, необходимые характеристики движения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CF112C"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П.4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16-19</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Средняя скорость</w:t>
            </w:r>
            <w:r w:rsidR="00724C00" w:rsidRPr="00E70D8E">
              <w:rPr>
                <w:rFonts w:ascii="OpenSans" w:eastAsia="Times New Roman" w:hAnsi="OpenSans" w:cs="Times New Roman"/>
                <w:b/>
                <w:color w:val="000000"/>
                <w:sz w:val="24"/>
                <w:szCs w:val="24"/>
                <w:lang w:eastAsia="ru-RU"/>
              </w:rPr>
              <w:t>. </w:t>
            </w:r>
            <w:r w:rsidR="00724C00" w:rsidRPr="00E70D8E">
              <w:rPr>
                <w:rFonts w:ascii="OpenSans" w:eastAsia="Times New Roman" w:hAnsi="OpenSans" w:cs="Times New Roman"/>
                <w:b/>
                <w:bCs/>
                <w:i/>
                <w:iCs/>
                <w:color w:val="000000"/>
                <w:sz w:val="24"/>
                <w:szCs w:val="24"/>
                <w:lang w:eastAsia="ru-RU"/>
              </w:rPr>
              <w:t>Стартовая диагностическая работа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задачи на расчет средней путевой скорости и модуля средней скорости перемещения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CF112C"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П.5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20-22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Анализ контрольной работы. </w:t>
            </w:r>
            <w:r w:rsidRPr="00E70D8E">
              <w:rPr>
                <w:rFonts w:ascii="OpenSans" w:eastAsia="Times New Roman" w:hAnsi="OpenSans" w:cs="Times New Roman"/>
                <w:b/>
                <w:color w:val="000000"/>
                <w:sz w:val="24"/>
                <w:szCs w:val="24"/>
                <w:lang w:eastAsia="ru-RU"/>
              </w:rPr>
              <w:lastRenderedPageBreak/>
              <w:t xml:space="preserve">Прямолинейное равноускоренное </w:t>
            </w:r>
            <w:r w:rsidR="00350F5A" w:rsidRPr="00E70D8E">
              <w:rPr>
                <w:rFonts w:ascii="OpenSans" w:eastAsia="Times New Roman" w:hAnsi="OpenSans" w:cs="Times New Roman"/>
                <w:b/>
                <w:color w:val="000000"/>
                <w:sz w:val="24"/>
                <w:szCs w:val="24"/>
                <w:lang w:eastAsia="ru-RU"/>
              </w:rPr>
              <w:t xml:space="preserve">движение. Ускорение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xml:space="preserve">— Объяснять физический смысл понятий: мгновенная скорость, </w:t>
            </w:r>
            <w:r w:rsidRPr="00E70D8E">
              <w:rPr>
                <w:rFonts w:ascii="OpenSans" w:eastAsia="Times New Roman" w:hAnsi="OpenSans" w:cs="Times New Roman"/>
                <w:b/>
                <w:color w:val="000000"/>
                <w:sz w:val="24"/>
                <w:szCs w:val="24"/>
                <w:lang w:eastAsia="ru-RU"/>
              </w:rPr>
              <w:lastRenderedPageBreak/>
              <w:t>ускорение; приводить примеры равноускоренного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для определения ускорения в векторном виде и в виде проекций на выбранную ось;</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формулу для расчета ускорения при решении расчетных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CF112C"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1C1CC9">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5 ( 2-3)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Скорость прямолинейного равноускоренного</w:t>
            </w:r>
            <w:r w:rsidR="00350F5A" w:rsidRPr="00E70D8E">
              <w:rPr>
                <w:rFonts w:ascii="OpenSans" w:eastAsia="Times New Roman" w:hAnsi="OpenSans" w:cs="Times New Roman"/>
                <w:b/>
                <w:color w:val="000000"/>
                <w:sz w:val="24"/>
                <w:szCs w:val="24"/>
                <w:lang w:eastAsia="ru-RU"/>
              </w:rPr>
              <w:t xml:space="preserve"> движения. График скорости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скорости тела при прямолинейном равноускоренном движении в векторном виде и в виде проекций на выбранную ось;</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читать и строить графики скорости;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качественные задачи с применением этих формул</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86A6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П.6 </w:t>
            </w:r>
            <w:r w:rsidR="004F1E32" w:rsidRPr="00E70D8E">
              <w:rPr>
                <w:rFonts w:eastAsia="Times New Roman" w:cs="Times New Roman"/>
                <w:b/>
                <w:color w:val="000000"/>
                <w:sz w:val="24"/>
                <w:szCs w:val="24"/>
                <w:lang w:eastAsia="ru-RU"/>
              </w:rPr>
              <w:t>упр.6(4-5)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Перемещение при прямолинейно</w:t>
            </w:r>
            <w:r w:rsidR="00350F5A" w:rsidRPr="00E70D8E">
              <w:rPr>
                <w:rFonts w:ascii="OpenSans" w:eastAsia="Times New Roman" w:hAnsi="OpenSans" w:cs="Times New Roman"/>
                <w:b/>
                <w:color w:val="000000"/>
                <w:sz w:val="24"/>
                <w:szCs w:val="24"/>
                <w:lang w:eastAsia="ru-RU"/>
              </w:rPr>
              <w:t xml:space="preserve">м равноускоренном движении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проекции перемещения тела при прямолинейном равноускоренном движении; приводить формулу пути;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уравнение прямолинейного равноускоренного движения x(t);</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качественные задачи с применением этих формул</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П.7упр.7(2)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Перемещение тела при прямолинейном равноускоренном движ</w:t>
            </w:r>
            <w:r w:rsidR="00350F5A" w:rsidRPr="00E70D8E">
              <w:rPr>
                <w:rFonts w:ascii="OpenSans" w:eastAsia="Times New Roman" w:hAnsi="OpenSans" w:cs="Times New Roman"/>
                <w:b/>
                <w:color w:val="000000"/>
                <w:sz w:val="24"/>
                <w:szCs w:val="24"/>
                <w:lang w:eastAsia="ru-RU"/>
              </w:rPr>
              <w:t xml:space="preserve">ении без начальной скорости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движение тележки с капельницей;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делать выводы о характере движения тележки;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вычислять модуль вектора перемещения, совершенного прямолинейно и </w:t>
            </w:r>
            <w:proofErr w:type="spellStart"/>
            <w:r w:rsidRPr="00E70D8E">
              <w:rPr>
                <w:rFonts w:ascii="OpenSans" w:eastAsia="Times New Roman" w:hAnsi="OpenSans" w:cs="Times New Roman"/>
                <w:b/>
                <w:color w:val="000000"/>
                <w:sz w:val="24"/>
                <w:szCs w:val="24"/>
                <w:lang w:eastAsia="ru-RU"/>
              </w:rPr>
              <w:t>равноускоренно</w:t>
            </w:r>
            <w:proofErr w:type="spellEnd"/>
            <w:r w:rsidRPr="00E70D8E">
              <w:rPr>
                <w:rFonts w:ascii="OpenSans" w:eastAsia="Times New Roman" w:hAnsi="OpenSans" w:cs="Times New Roman"/>
                <w:b/>
                <w:color w:val="000000"/>
                <w:sz w:val="24"/>
                <w:szCs w:val="24"/>
                <w:lang w:eastAsia="ru-RU"/>
              </w:rPr>
              <w:t xml:space="preserve"> движущимся телом за п-ю секунду от начала движения, по модулю перемещения, совершенного им за k-ю </w:t>
            </w:r>
            <w:r w:rsidRPr="00E70D8E">
              <w:rPr>
                <w:rFonts w:ascii="OpenSans" w:eastAsia="Times New Roman" w:hAnsi="OpenSans" w:cs="Times New Roman"/>
                <w:b/>
                <w:color w:val="000000"/>
                <w:sz w:val="24"/>
                <w:szCs w:val="24"/>
                <w:lang w:eastAsia="ru-RU"/>
              </w:rPr>
              <w:lastRenderedPageBreak/>
              <w:t>секунду</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П.8 упр.8(1)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12.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1 «Исследование равноускоренного движения без начальной скорости»</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Измерять пройденный путь и время движения бруска;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рассчитывать ускорение бруска и его мгновенную скорость при прямолинейном равноускоренном движении;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работать в группе (парами);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и навыки измерения пути и времени движения в быту;</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прямолинейного равноускоренного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в быту и технике, различных числовых значений ускорения движения тел</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F1E32" w:rsidRPr="00E70D8E">
              <w:rPr>
                <w:rFonts w:eastAsia="Times New Roman" w:cs="Times New Roman"/>
                <w:b/>
                <w:color w:val="000000"/>
                <w:sz w:val="24"/>
                <w:szCs w:val="24"/>
                <w:lang w:eastAsia="ru-RU"/>
              </w:rPr>
              <w:t xml:space="preserve"> Стр.296-298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расчетных задач на прямолинейное равноускоренное движение</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задачи на прямолинейное равноускоренное движение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Упр.8(3)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Графики зависимости кинематических величин от времени при прямолинейном равноускоренном движении</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графики скорости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и ускорения при прямолинейном равноускоренном движении;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 прямолинейного равноускоренного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уметь по графикам определять вид движения, необходимые характеристики движения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350F5A" w:rsidRPr="00E70D8E">
              <w:rPr>
                <w:rFonts w:eastAsia="Times New Roman" w:cs="Times New Roman"/>
                <w:b/>
                <w:color w:val="000000"/>
                <w:sz w:val="24"/>
                <w:szCs w:val="24"/>
                <w:lang w:eastAsia="ru-RU"/>
              </w:rPr>
              <w:t xml:space="preserve"> Упр. 8(1-2)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15.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графических задач на прямолинейное равноускоренное движение</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и уметь анализировать графики скорости, ускорения, график прямолинейного равноускоренного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строить графики скорости, ускорения, график прямолинейного равноускоренного движения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proofErr w:type="spellStart"/>
            <w:r w:rsidRPr="00E70D8E">
              <w:rPr>
                <w:rFonts w:eastAsia="Times New Roman" w:cs="Times New Roman"/>
                <w:b/>
                <w:color w:val="000000"/>
                <w:sz w:val="24"/>
                <w:szCs w:val="24"/>
                <w:lang w:eastAsia="ru-RU"/>
              </w:rPr>
              <w:t>Пов</w:t>
            </w:r>
            <w:proofErr w:type="spellEnd"/>
            <w:r w:rsidRPr="00E70D8E">
              <w:rPr>
                <w:rFonts w:eastAsia="Times New Roman" w:cs="Times New Roman"/>
                <w:b/>
                <w:color w:val="000000"/>
                <w:sz w:val="24"/>
                <w:szCs w:val="24"/>
                <w:lang w:eastAsia="ru-RU"/>
              </w:rPr>
              <w:t>. П. 8</w:t>
            </w:r>
            <w:r w:rsidR="001C1CC9">
              <w:rPr>
                <w:rFonts w:eastAsia="Times New Roman" w:cs="Times New Roman"/>
                <w:b/>
                <w:color w:val="000000"/>
                <w:sz w:val="24"/>
                <w:szCs w:val="24"/>
                <w:lang w:eastAsia="ru-RU"/>
              </w:rPr>
              <w:t>(29-31)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Контрольная работа № 1 по теме «Кинематика»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знания о прямолинейном равноускоренном движении к решению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350F5A" w:rsidRPr="00E70D8E">
              <w:rPr>
                <w:rFonts w:eastAsia="Times New Roman" w:cs="Times New Roman"/>
                <w:b/>
                <w:color w:val="000000"/>
                <w:sz w:val="24"/>
                <w:szCs w:val="24"/>
                <w:lang w:eastAsia="ru-RU"/>
              </w:rPr>
              <w:t xml:space="preserve"> Упр. 8(4)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Анализ контрольной работы. </w:t>
            </w:r>
            <w:r w:rsidR="00350F5A" w:rsidRPr="00E70D8E">
              <w:rPr>
                <w:rFonts w:ascii="OpenSans" w:eastAsia="Times New Roman" w:hAnsi="OpenSans" w:cs="Times New Roman"/>
                <w:b/>
                <w:color w:val="000000"/>
                <w:sz w:val="24"/>
                <w:szCs w:val="24"/>
                <w:lang w:eastAsia="ru-RU"/>
              </w:rPr>
              <w:t xml:space="preserve">Относительность движения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сравнивать траектории, пути, перемещения, скорости маятника в указанных системах отсчета; приводить примеры, поясняющие относительность движения;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пользоваться полученными знаниями об относительности механического движения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П.9</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упр</w:t>
            </w:r>
            <w:proofErr w:type="spellEnd"/>
            <w:proofErr w:type="gramEnd"/>
            <w:r w:rsidR="00275F74">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9(4)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Инерциальные системы от</w:t>
            </w:r>
            <w:r w:rsidR="00350F5A" w:rsidRPr="00E70D8E">
              <w:rPr>
                <w:rFonts w:ascii="OpenSans" w:eastAsia="Times New Roman" w:hAnsi="OpenSans" w:cs="Times New Roman"/>
                <w:b/>
                <w:color w:val="000000"/>
                <w:sz w:val="24"/>
                <w:szCs w:val="24"/>
                <w:lang w:eastAsia="ru-RU"/>
              </w:rPr>
              <w:t xml:space="preserve">счета. Первый закон Ньютона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проявление инерции;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проявления инерции;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качественные задачи на применение первого закона Ньютона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10стр.40-41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Второй закон Ньютона</w:t>
            </w:r>
          </w:p>
          <w:p w:rsidR="00724C00" w:rsidRPr="00E70D8E" w:rsidRDefault="00724C00" w:rsidP="009460E8">
            <w:pPr>
              <w:spacing w:after="300" w:line="240" w:lineRule="auto"/>
              <w:rPr>
                <w:rFonts w:eastAsia="Times New Roman" w:cs="Times New Roman"/>
                <w:b/>
                <w:color w:val="000000"/>
                <w:sz w:val="24"/>
                <w:szCs w:val="24"/>
                <w:lang w:eastAsia="ru-RU"/>
              </w:rPr>
            </w:pP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второго закона Ньютона в векторном и скалярном виде;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качественные задачи на применение второго закона Ньютона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F1E3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П.11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11(3-4)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20.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Третий закон Ньютона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описывать и объяснять опыты, иллюстрирующие справедливость третьего закона Ньютона;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третий закон Ньютона в виде формулы; решать качественные и расчетные задачи на применение этого закона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F1E32" w:rsidRPr="00E70D8E">
              <w:rPr>
                <w:rFonts w:eastAsia="Times New Roman" w:cs="Times New Roman"/>
                <w:b/>
                <w:color w:val="000000"/>
                <w:sz w:val="24"/>
                <w:szCs w:val="24"/>
                <w:lang w:eastAsia="ru-RU"/>
              </w:rPr>
              <w:t xml:space="preserve"> П.12 </w:t>
            </w:r>
            <w:proofErr w:type="spellStart"/>
            <w:proofErr w:type="gramStart"/>
            <w:r w:rsidR="00B51AF7" w:rsidRPr="00E70D8E">
              <w:rPr>
                <w:rFonts w:eastAsia="Times New Roman" w:cs="Times New Roman"/>
                <w:b/>
                <w:color w:val="000000"/>
                <w:sz w:val="24"/>
                <w:szCs w:val="24"/>
                <w:lang w:eastAsia="ru-RU"/>
              </w:rPr>
              <w:t>стр</w:t>
            </w:r>
            <w:proofErr w:type="spellEnd"/>
            <w:proofErr w:type="gramEnd"/>
            <w:r w:rsidR="00B51AF7" w:rsidRPr="00E70D8E">
              <w:rPr>
                <w:rFonts w:eastAsia="Times New Roman" w:cs="Times New Roman"/>
                <w:b/>
                <w:color w:val="000000"/>
                <w:sz w:val="24"/>
                <w:szCs w:val="24"/>
                <w:lang w:eastAsia="ru-RU"/>
              </w:rPr>
              <w:t xml:space="preserve"> 50-53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Свободное падение тел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падение одних и тех же тел в воздухе и разреженном пространстве;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делать выводы о движении тел с одинаковым ускорением при действии на них только силы тяжести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13 упр.13 (1-3)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Движение тела, брошенного верти</w:t>
            </w:r>
            <w:r w:rsidR="00350F5A" w:rsidRPr="00E70D8E">
              <w:rPr>
                <w:rFonts w:ascii="OpenSans" w:eastAsia="Times New Roman" w:hAnsi="OpenSans" w:cs="Times New Roman"/>
                <w:b/>
                <w:color w:val="000000"/>
                <w:sz w:val="24"/>
                <w:szCs w:val="24"/>
                <w:lang w:eastAsia="ru-RU"/>
              </w:rPr>
              <w:t xml:space="preserve">кально вверх. Невесомость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опыты, свидетельствующие о состоянии невесомости тел;</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сделать вывод об условиях, при которых тела находятся в состоянии невесомости;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свободного падения в быту и технике, числового значения ускорения свободного падения тел</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14 упр14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2 «Измерение ускорения свободного падения»</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Измерять пройденный путь (высоту падения) и время движения бруска;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рассчитывать ускорение свободного падения бруска;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работать в группе (парами);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и навыки измерения пути и времени движения в быту</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275F74"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w:t>
            </w:r>
            <w:r w:rsidR="00B51AF7" w:rsidRPr="00E70D8E">
              <w:rPr>
                <w:rFonts w:eastAsia="Times New Roman" w:cs="Times New Roman"/>
                <w:b/>
                <w:color w:val="000000"/>
                <w:sz w:val="24"/>
                <w:szCs w:val="24"/>
                <w:lang w:eastAsia="ru-RU"/>
              </w:rPr>
              <w:t>тр</w:t>
            </w:r>
            <w:proofErr w:type="spellEnd"/>
            <w:proofErr w:type="gramEnd"/>
            <w:r w:rsidR="00B51AF7" w:rsidRPr="00E70D8E">
              <w:rPr>
                <w:rFonts w:eastAsia="Times New Roman" w:cs="Times New Roman"/>
                <w:b/>
                <w:color w:val="000000"/>
                <w:sz w:val="24"/>
                <w:szCs w:val="24"/>
                <w:lang w:eastAsia="ru-RU"/>
              </w:rPr>
              <w:t xml:space="preserve"> 298-300</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Закон всемирного </w:t>
            </w:r>
            <w:r w:rsidRPr="00E70D8E">
              <w:rPr>
                <w:rFonts w:ascii="OpenSans" w:eastAsia="Times New Roman" w:hAnsi="OpenSans" w:cs="Times New Roman"/>
                <w:b/>
                <w:color w:val="000000"/>
                <w:sz w:val="24"/>
                <w:szCs w:val="24"/>
                <w:lang w:eastAsia="ru-RU"/>
              </w:rPr>
              <w:lastRenderedPageBreak/>
              <w:t xml:space="preserve">тяготения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xml:space="preserve">— Понимать смысл закона всемирного тяготения; объяснять явление </w:t>
            </w:r>
            <w:r w:rsidRPr="00E70D8E">
              <w:rPr>
                <w:rFonts w:ascii="OpenSans" w:eastAsia="Times New Roman" w:hAnsi="OpenSans" w:cs="Times New Roman"/>
                <w:b/>
                <w:color w:val="000000"/>
                <w:sz w:val="24"/>
                <w:szCs w:val="24"/>
                <w:lang w:eastAsia="ru-RU"/>
              </w:rPr>
              <w:lastRenderedPageBreak/>
              <w:t>притяжения тел и использовать эти знания в повседневной жизни;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закон всемирного тяготения в виде математического уравнения;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задачи на применение этого закона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15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15(2-3)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25.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Ускорение свободного падения на Земл</w:t>
            </w:r>
            <w:r w:rsidR="00350F5A" w:rsidRPr="00E70D8E">
              <w:rPr>
                <w:rFonts w:ascii="OpenSans" w:eastAsia="Times New Roman" w:hAnsi="OpenSans" w:cs="Times New Roman"/>
                <w:b/>
                <w:color w:val="000000"/>
                <w:sz w:val="24"/>
                <w:szCs w:val="24"/>
                <w:lang w:eastAsia="ru-RU"/>
              </w:rPr>
              <w:t xml:space="preserve">е и других небесных телах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Выводить формулу для определения ускорения свободного падения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как зависит ускорение свободного падения от географической широты места и высоты тела над поверхностью Земли;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эти знания в повседневной жизни; решать расчетные задачи на применение формулы для определения ускорения свободного падения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B51AF7" w:rsidRPr="00E70D8E">
              <w:rPr>
                <w:rFonts w:eastAsia="Times New Roman" w:cs="Times New Roman"/>
                <w:b/>
                <w:color w:val="000000"/>
                <w:sz w:val="24"/>
                <w:szCs w:val="24"/>
                <w:lang w:eastAsia="ru-RU"/>
              </w:rPr>
              <w:t xml:space="preserve"> П.16 </w:t>
            </w:r>
            <w:proofErr w:type="spellStart"/>
            <w:proofErr w:type="gramStart"/>
            <w:r w:rsidR="00B51AF7" w:rsidRPr="00E70D8E">
              <w:rPr>
                <w:rFonts w:eastAsia="Times New Roman" w:cs="Times New Roman"/>
                <w:b/>
                <w:color w:val="000000"/>
                <w:sz w:val="24"/>
                <w:szCs w:val="24"/>
                <w:lang w:eastAsia="ru-RU"/>
              </w:rPr>
              <w:t>упр</w:t>
            </w:r>
            <w:proofErr w:type="spellEnd"/>
            <w:proofErr w:type="gramEnd"/>
            <w:r w:rsidR="00B51AF7" w:rsidRPr="00E70D8E">
              <w:rPr>
                <w:rFonts w:eastAsia="Times New Roman" w:cs="Times New Roman"/>
                <w:b/>
                <w:color w:val="000000"/>
                <w:sz w:val="24"/>
                <w:szCs w:val="24"/>
                <w:lang w:eastAsia="ru-RU"/>
              </w:rPr>
              <w:t xml:space="preserve"> 16 (4-5)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Прямолинейное и криволинейное движение. Движение тела по окружности с постоянн</w:t>
            </w:r>
            <w:r w:rsidR="00350F5A" w:rsidRPr="00E70D8E">
              <w:rPr>
                <w:rFonts w:ascii="OpenSans" w:eastAsia="Times New Roman" w:hAnsi="OpenSans" w:cs="Times New Roman"/>
                <w:b/>
                <w:color w:val="000000"/>
                <w:sz w:val="24"/>
                <w:szCs w:val="24"/>
                <w:lang w:eastAsia="ru-RU"/>
              </w:rPr>
              <w:t xml:space="preserve">ой по модулю скоростью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прямолинейного и криволинейного движения тел;</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условия, при которых тела движутся прямолинейно и криволинейно;</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причину возникновения центростремительного ускорения при равномерном движении точки по окружности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П.17-18 упр18 (2)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Решение задач </w:t>
            </w:r>
            <w:proofErr w:type="gramStart"/>
            <w:r w:rsidRPr="00E70D8E">
              <w:rPr>
                <w:rFonts w:ascii="OpenSans" w:eastAsia="Times New Roman" w:hAnsi="OpenSans" w:cs="Times New Roman"/>
                <w:b/>
                <w:color w:val="000000"/>
                <w:sz w:val="24"/>
                <w:szCs w:val="24"/>
                <w:lang w:eastAsia="ru-RU"/>
              </w:rPr>
              <w:t xml:space="preserve">по кинематике на равномерное движение </w:t>
            </w:r>
            <w:r w:rsidRPr="00E70D8E">
              <w:rPr>
                <w:rFonts w:ascii="OpenSans" w:eastAsia="Times New Roman" w:hAnsi="OpenSans" w:cs="Times New Roman"/>
                <w:b/>
                <w:color w:val="000000"/>
                <w:sz w:val="24"/>
                <w:szCs w:val="24"/>
                <w:lang w:eastAsia="ru-RU"/>
              </w:rPr>
              <w:lastRenderedPageBreak/>
              <w:t>точки по окружности с постоянной по модулю</w:t>
            </w:r>
            <w:proofErr w:type="gramEnd"/>
            <w:r w:rsidRPr="00E70D8E">
              <w:rPr>
                <w:rFonts w:ascii="OpenSans" w:eastAsia="Times New Roman" w:hAnsi="OpenSans" w:cs="Times New Roman"/>
                <w:b/>
                <w:color w:val="000000"/>
                <w:sz w:val="24"/>
                <w:szCs w:val="24"/>
                <w:lang w:eastAsia="ru-RU"/>
              </w:rPr>
              <w:t xml:space="preserve"> скоростью</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xml:space="preserve">— Понимать и уметь объяснять причину возникновения центростремительного ускорения при равномерном движении точки по </w:t>
            </w:r>
            <w:r w:rsidRPr="00E70D8E">
              <w:rPr>
                <w:rFonts w:ascii="OpenSans" w:eastAsia="Times New Roman" w:hAnsi="OpenSans" w:cs="Times New Roman"/>
                <w:b/>
                <w:color w:val="000000"/>
                <w:sz w:val="24"/>
                <w:szCs w:val="24"/>
                <w:lang w:eastAsia="ru-RU"/>
              </w:rPr>
              <w:lastRenderedPageBreak/>
              <w:t>окружности;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качественные задачи на равномерное движение точки по окружности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1C1CC9">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18(4)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28.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Иск</w:t>
            </w:r>
            <w:r w:rsidR="00350F5A" w:rsidRPr="00E70D8E">
              <w:rPr>
                <w:rFonts w:ascii="OpenSans" w:eastAsia="Times New Roman" w:hAnsi="OpenSans" w:cs="Times New Roman"/>
                <w:b/>
                <w:color w:val="000000"/>
                <w:sz w:val="24"/>
                <w:szCs w:val="24"/>
                <w:lang w:eastAsia="ru-RU"/>
              </w:rPr>
              <w:t xml:space="preserve">усственные спутники Земли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движении ИСЗ;</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и выводить формулу первой космической скорости;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числовые значения первой и второй космических скоростей;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слушать доклады об истории развития космонавтики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П.19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19 (1-2)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29.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Импульс тела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Давать определение импульса тела, знать его единицу;</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какая система тел называется замкнутой, приводить примеры замкнутой системы;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об импульсе тела и его изменении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51AF7"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w:t>
            </w:r>
            <w:r w:rsidR="00944855" w:rsidRPr="00E70D8E">
              <w:rPr>
                <w:rFonts w:eastAsia="Times New Roman" w:cs="Times New Roman"/>
                <w:b/>
                <w:color w:val="000000"/>
                <w:sz w:val="24"/>
                <w:szCs w:val="24"/>
                <w:lang w:eastAsia="ru-RU"/>
              </w:rPr>
              <w:t xml:space="preserve">20 </w:t>
            </w:r>
            <w:proofErr w:type="spellStart"/>
            <w:proofErr w:type="gramStart"/>
            <w:r w:rsidR="00944855" w:rsidRPr="00E70D8E">
              <w:rPr>
                <w:rFonts w:eastAsia="Times New Roman" w:cs="Times New Roman"/>
                <w:b/>
                <w:color w:val="000000"/>
                <w:sz w:val="24"/>
                <w:szCs w:val="24"/>
                <w:lang w:eastAsia="ru-RU"/>
              </w:rPr>
              <w:t>стр</w:t>
            </w:r>
            <w:proofErr w:type="spellEnd"/>
            <w:proofErr w:type="gramEnd"/>
            <w:r w:rsidR="00944855" w:rsidRPr="00E70D8E">
              <w:rPr>
                <w:rFonts w:eastAsia="Times New Roman" w:cs="Times New Roman"/>
                <w:b/>
                <w:color w:val="000000"/>
                <w:sz w:val="24"/>
                <w:szCs w:val="24"/>
                <w:lang w:eastAsia="ru-RU"/>
              </w:rPr>
              <w:t xml:space="preserve"> 81-82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Закон сохранения импульса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закон сохранения импульса;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понимать смысл закона сохранения импульса;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о законе сохранения импульса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20 упр. 20 (3-4)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Р</w:t>
            </w:r>
            <w:r w:rsidR="00350F5A" w:rsidRPr="00E70D8E">
              <w:rPr>
                <w:rFonts w:ascii="OpenSans" w:eastAsia="Times New Roman" w:hAnsi="OpenSans" w:cs="Times New Roman"/>
                <w:b/>
                <w:color w:val="000000"/>
                <w:sz w:val="24"/>
                <w:szCs w:val="24"/>
                <w:lang w:eastAsia="ru-RU"/>
              </w:rPr>
              <w:t>еактивное движение. Ракеты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и объяснять полет модели ракеты; приводить примеры реактивного движения в природе и технике;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использовать знания о реактивном движении и ракетах в </w:t>
            </w:r>
            <w:r w:rsidRPr="00E70D8E">
              <w:rPr>
                <w:rFonts w:ascii="OpenSans" w:eastAsia="Times New Roman" w:hAnsi="OpenSans" w:cs="Times New Roman"/>
                <w:b/>
                <w:color w:val="000000"/>
                <w:sz w:val="24"/>
                <w:szCs w:val="24"/>
                <w:lang w:eastAsia="ru-RU"/>
              </w:rPr>
              <w:lastRenderedPageBreak/>
              <w:t>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C1CC9"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 xml:space="preserve">           </w:t>
            </w:r>
            <w:r w:rsidR="00944855" w:rsidRPr="00E70D8E">
              <w:rPr>
                <w:rFonts w:eastAsia="Times New Roman" w:cs="Times New Roman"/>
                <w:b/>
                <w:color w:val="000000"/>
                <w:sz w:val="24"/>
                <w:szCs w:val="24"/>
                <w:lang w:eastAsia="ru-RU"/>
              </w:rPr>
              <w:t xml:space="preserve"> П. 21стр 86- 90</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32.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задач на реактивное движение, на закон сохранения импульса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и уметь объяснять реактивное движение;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качественные задачи на применение закона сохранения импульса при реактивном движении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20 (5)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Вывод закона сохран</w:t>
            </w:r>
            <w:r w:rsidR="00350F5A" w:rsidRPr="00E70D8E">
              <w:rPr>
                <w:rFonts w:ascii="OpenSans" w:eastAsia="Times New Roman" w:hAnsi="OpenSans" w:cs="Times New Roman"/>
                <w:b/>
                <w:color w:val="000000"/>
                <w:sz w:val="24"/>
                <w:szCs w:val="24"/>
                <w:lang w:eastAsia="ru-RU"/>
              </w:rPr>
              <w:t xml:space="preserve">ения механической энергии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о превращении механической энергии в повседневной жизни;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превращения одного вида механической энергии в другой;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смысл закона сохранения механической энергии;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—решать расчетные и качественные задачи на применение закона сохранения механической энергии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1C1CC9">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22упр 22(3)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Контрольная работа № 2 по теме «Динамика. Законы сохранения в механике»</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знания о законе сохранения импульса и законе сохранения механической энергии к решению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r w:rsidR="001C1CC9">
              <w:rPr>
                <w:rFonts w:eastAsia="Times New Roman" w:cs="Times New Roman"/>
                <w:b/>
                <w:color w:val="000000"/>
                <w:sz w:val="24"/>
                <w:szCs w:val="24"/>
                <w:lang w:eastAsia="ru-RU"/>
              </w:rPr>
              <w:t>Пов</w:t>
            </w:r>
            <w:proofErr w:type="spellEnd"/>
            <w:r w:rsidR="001C1CC9">
              <w:rPr>
                <w:rFonts w:eastAsia="Times New Roman" w:cs="Times New Roman"/>
                <w:b/>
                <w:color w:val="000000"/>
                <w:sz w:val="24"/>
                <w:szCs w:val="24"/>
                <w:lang w:eastAsia="ru-RU"/>
              </w:rPr>
              <w:t>. П.22</w:t>
            </w:r>
            <w:r w:rsidR="00944855" w:rsidRPr="00E70D8E">
              <w:rPr>
                <w:rFonts w:eastAsia="Times New Roman" w:cs="Times New Roman"/>
                <w:b/>
                <w:color w:val="000000"/>
                <w:sz w:val="24"/>
                <w:szCs w:val="24"/>
                <w:lang w:eastAsia="ru-RU"/>
              </w:rPr>
              <w:t xml:space="preserve"> </w:t>
            </w:r>
            <w:proofErr w:type="spellStart"/>
            <w:proofErr w:type="gramStart"/>
            <w:r w:rsidR="001C1CC9">
              <w:rPr>
                <w:rFonts w:eastAsia="Times New Roman" w:cs="Times New Roman"/>
                <w:b/>
                <w:color w:val="000000"/>
                <w:sz w:val="24"/>
                <w:szCs w:val="24"/>
                <w:lang w:eastAsia="ru-RU"/>
              </w:rPr>
              <w:t>Стр</w:t>
            </w:r>
            <w:proofErr w:type="spellEnd"/>
            <w:proofErr w:type="gramEnd"/>
            <w:r w:rsidR="001C1CC9">
              <w:rPr>
                <w:rFonts w:eastAsia="Times New Roman" w:cs="Times New Roman"/>
                <w:b/>
                <w:color w:val="000000"/>
                <w:sz w:val="24"/>
                <w:szCs w:val="24"/>
                <w:lang w:eastAsia="ru-RU"/>
              </w:rPr>
              <w:t xml:space="preserve"> 96-97 </w:t>
            </w:r>
          </w:p>
        </w:tc>
      </w:tr>
      <w:tr w:rsidR="00724C00" w:rsidRPr="00E70D8E" w:rsidTr="00724C00">
        <w:tc>
          <w:tcPr>
            <w:tcW w:w="1124" w:type="pct"/>
            <w:gridSpan w:val="3"/>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bCs/>
                <w:color w:val="000000"/>
                <w:sz w:val="24"/>
                <w:szCs w:val="24"/>
                <w:lang w:eastAsia="ru-RU"/>
              </w:rPr>
            </w:pPr>
          </w:p>
        </w:tc>
        <w:tc>
          <w:tcPr>
            <w:tcW w:w="3876"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МЕХАНИЧЕСКИЕ КОЛЕБАНИЯ И ВОЛНЫ. ЗВУК (15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Анализ контрольной работ</w:t>
            </w:r>
            <w:r w:rsidR="00350F5A" w:rsidRPr="00E70D8E">
              <w:rPr>
                <w:rFonts w:ascii="OpenSans" w:eastAsia="Times New Roman" w:hAnsi="OpenSans" w:cs="Times New Roman"/>
                <w:b/>
                <w:color w:val="000000"/>
                <w:sz w:val="24"/>
                <w:szCs w:val="24"/>
                <w:lang w:eastAsia="ru-RU"/>
              </w:rPr>
              <w:t xml:space="preserve">ы. Колебательное движение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колебательное движение по его признакам;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колебаний в природе, быту и технике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BD05A3"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П.23стр 97-98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Свободные колебания. Колеб</w:t>
            </w:r>
            <w:r w:rsidR="00350F5A" w:rsidRPr="00E70D8E">
              <w:rPr>
                <w:rFonts w:ascii="OpenSans" w:eastAsia="Times New Roman" w:hAnsi="OpenSans" w:cs="Times New Roman"/>
                <w:b/>
                <w:color w:val="000000"/>
                <w:sz w:val="24"/>
                <w:szCs w:val="24"/>
                <w:lang w:eastAsia="ru-RU"/>
              </w:rPr>
              <w:t xml:space="preserve">ательные системы. Маятник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динамику свободных колебаний пружинного и математического маятников;</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измерять жесткость пружины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П.23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98-102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37.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Величины, характеризующ</w:t>
            </w:r>
            <w:r w:rsidR="00350F5A" w:rsidRPr="00E70D8E">
              <w:rPr>
                <w:rFonts w:ascii="OpenSans" w:eastAsia="Times New Roman" w:hAnsi="OpenSans" w:cs="Times New Roman"/>
                <w:b/>
                <w:color w:val="000000"/>
                <w:sz w:val="24"/>
                <w:szCs w:val="24"/>
                <w:lang w:eastAsia="ru-RU"/>
              </w:rPr>
              <w:t xml:space="preserve">ие колебательное движение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величины, характеризующие колебательное движение;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взаимосвязи периода и частоты колебаний;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проводить экспериментальное исследование зависимости периода пружинного маятника от массы груза и жесткости пружины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944855" w:rsidRPr="00E70D8E">
              <w:rPr>
                <w:rFonts w:eastAsia="Times New Roman" w:cs="Times New Roman"/>
                <w:b/>
                <w:color w:val="000000"/>
                <w:sz w:val="24"/>
                <w:szCs w:val="24"/>
                <w:lang w:eastAsia="ru-RU"/>
              </w:rPr>
              <w:t xml:space="preserve"> П.24</w:t>
            </w:r>
            <w:r w:rsidR="00275F74">
              <w:rPr>
                <w:rFonts w:eastAsia="Times New Roman" w:cs="Times New Roman"/>
                <w:b/>
                <w:color w:val="000000"/>
                <w:sz w:val="24"/>
                <w:szCs w:val="24"/>
                <w:lang w:eastAsia="ru-RU"/>
              </w:rPr>
              <w:t xml:space="preserve"> </w:t>
            </w:r>
            <w:proofErr w:type="spellStart"/>
            <w:proofErr w:type="gramStart"/>
            <w:r w:rsidR="00944855" w:rsidRPr="00E70D8E">
              <w:rPr>
                <w:rFonts w:eastAsia="Times New Roman" w:cs="Times New Roman"/>
                <w:b/>
                <w:color w:val="000000"/>
                <w:sz w:val="24"/>
                <w:szCs w:val="24"/>
                <w:lang w:eastAsia="ru-RU"/>
              </w:rPr>
              <w:t>упр</w:t>
            </w:r>
            <w:proofErr w:type="spellEnd"/>
            <w:proofErr w:type="gramEnd"/>
            <w:r w:rsidR="00944855" w:rsidRPr="00E70D8E">
              <w:rPr>
                <w:rFonts w:eastAsia="Times New Roman" w:cs="Times New Roman"/>
                <w:b/>
                <w:color w:val="000000"/>
                <w:sz w:val="24"/>
                <w:szCs w:val="24"/>
                <w:lang w:eastAsia="ru-RU"/>
              </w:rPr>
              <w:t xml:space="preserve"> 24(4-6)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350F5A"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Гармонические колебания</w:t>
            </w:r>
            <w:r w:rsidRPr="00E70D8E">
              <w:rPr>
                <w:rFonts w:eastAsia="Times New Roman" w:cs="Times New Roman"/>
                <w:b/>
                <w:color w:val="000000"/>
                <w:sz w:val="24"/>
                <w:szCs w:val="24"/>
                <w:lang w:eastAsia="ru-RU"/>
              </w:rPr>
              <w:t>.</w:t>
            </w:r>
            <w:proofErr w:type="gramStart"/>
            <w:r w:rsidRPr="00E70D8E">
              <w:rPr>
                <w:rFonts w:ascii="OpenSans" w:eastAsia="Times New Roman" w:hAnsi="OpenSans" w:cs="Times New Roman"/>
                <w:b/>
                <w:color w:val="000000"/>
                <w:sz w:val="24"/>
                <w:szCs w:val="24"/>
                <w:lang w:eastAsia="ru-RU"/>
              </w:rPr>
              <w:t xml:space="preserve"> </w:t>
            </w:r>
            <w:r w:rsidR="00724C00" w:rsidRPr="00E70D8E">
              <w:rPr>
                <w:rFonts w:ascii="OpenSans" w:eastAsia="Times New Roman" w:hAnsi="OpenSans" w:cs="Times New Roman"/>
                <w:b/>
                <w:color w:val="000000"/>
                <w:sz w:val="24"/>
                <w:szCs w:val="24"/>
                <w:lang w:eastAsia="ru-RU"/>
              </w:rPr>
              <w:t>.</w:t>
            </w:r>
            <w:proofErr w:type="gramEnd"/>
            <w:r w:rsidR="00724C00" w:rsidRPr="00E70D8E">
              <w:rPr>
                <w:rFonts w:ascii="OpenSans" w:eastAsia="Times New Roman" w:hAnsi="OpenSans" w:cs="Times New Roman"/>
                <w:b/>
                <w:color w:val="000000"/>
                <w:sz w:val="24"/>
                <w:szCs w:val="24"/>
                <w:lang w:eastAsia="ru-RU"/>
              </w:rPr>
              <w:t> </w:t>
            </w:r>
            <w:r w:rsidR="00724C00" w:rsidRPr="00E70D8E">
              <w:rPr>
                <w:rFonts w:ascii="OpenSans" w:eastAsia="Times New Roman" w:hAnsi="OpenSans" w:cs="Times New Roman"/>
                <w:b/>
                <w:bCs/>
                <w:i/>
                <w:iCs/>
                <w:color w:val="000000"/>
                <w:sz w:val="24"/>
                <w:szCs w:val="24"/>
                <w:lang w:eastAsia="ru-RU"/>
              </w:rPr>
              <w:t>Промежуточная диагностическая работа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гармонические колебания по их признакам;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гармонических колебаний в природе, быту и технике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944855" w:rsidRPr="00E70D8E">
              <w:rPr>
                <w:rFonts w:eastAsia="Times New Roman" w:cs="Times New Roman"/>
                <w:b/>
                <w:color w:val="000000"/>
                <w:sz w:val="24"/>
                <w:szCs w:val="24"/>
                <w:lang w:eastAsia="ru-RU"/>
              </w:rPr>
              <w:t xml:space="preserve"> П.25 </w:t>
            </w:r>
            <w:proofErr w:type="spellStart"/>
            <w:proofErr w:type="gramStart"/>
            <w:r w:rsidR="00944855" w:rsidRPr="00E70D8E">
              <w:rPr>
                <w:rFonts w:eastAsia="Times New Roman" w:cs="Times New Roman"/>
                <w:b/>
                <w:color w:val="000000"/>
                <w:sz w:val="24"/>
                <w:szCs w:val="24"/>
                <w:lang w:eastAsia="ru-RU"/>
              </w:rPr>
              <w:t>стр</w:t>
            </w:r>
            <w:proofErr w:type="spellEnd"/>
            <w:proofErr w:type="gramEnd"/>
            <w:r w:rsidR="00944855" w:rsidRPr="00E70D8E">
              <w:rPr>
                <w:rFonts w:eastAsia="Times New Roman" w:cs="Times New Roman"/>
                <w:b/>
                <w:color w:val="000000"/>
                <w:sz w:val="24"/>
                <w:szCs w:val="24"/>
                <w:lang w:eastAsia="ru-RU"/>
              </w:rPr>
              <w:t xml:space="preserve"> 108-11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39.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3 «Исследование зависимости периода и частоты свободных колебаний маятника от его длины»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количество (число) колебаний маятника, измерять время этого количества колебаний; рассчитывать период и частоту колебаний маятника;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работать в группе (парами);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знания зависимости периода и частоты колебаний маятника от его длины в быту</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300- 302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Затухающие колебан</w:t>
            </w:r>
            <w:r w:rsidR="00E62348" w:rsidRPr="00E70D8E">
              <w:rPr>
                <w:rFonts w:ascii="OpenSans" w:eastAsia="Times New Roman" w:hAnsi="OpenSans" w:cs="Times New Roman"/>
                <w:b/>
                <w:color w:val="000000"/>
                <w:sz w:val="24"/>
                <w:szCs w:val="24"/>
                <w:lang w:eastAsia="ru-RU"/>
              </w:rPr>
              <w:t xml:space="preserve">ия. Вынужденные колебания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причину затухания свободных колебаний; называть условие существования незатухающих колебаний;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пользоваться полученными знаниями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П.26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112-114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Резонанс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физическую сущность явления резонанса; объяснять, в чем заключается явление резонанса; приводить примеры полезных и вредных проявлений резонанса и пути устранения вредных проявлений резонанса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П.27 упр26(2-3)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42.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Распространение</w:t>
            </w:r>
            <w:r w:rsidR="00E62348" w:rsidRPr="00E70D8E">
              <w:rPr>
                <w:rFonts w:ascii="OpenSans" w:eastAsia="Times New Roman" w:hAnsi="OpenSans" w:cs="Times New Roman"/>
                <w:b/>
                <w:color w:val="000000"/>
                <w:sz w:val="24"/>
                <w:szCs w:val="24"/>
                <w:lang w:eastAsia="ru-RU"/>
              </w:rPr>
              <w:t xml:space="preserve"> колебаний в среде. Волны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Различать поперечные и продольные волны; описывать механизм образования волн;</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физические величины, характеризующие волновой процесс;</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944855"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П.28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119-123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Длина волны. Скор</w:t>
            </w:r>
            <w:r w:rsidR="00E62348" w:rsidRPr="00E70D8E">
              <w:rPr>
                <w:rFonts w:ascii="OpenSans" w:eastAsia="Times New Roman" w:hAnsi="OpenSans" w:cs="Times New Roman"/>
                <w:b/>
                <w:color w:val="000000"/>
                <w:sz w:val="24"/>
                <w:szCs w:val="24"/>
                <w:lang w:eastAsia="ru-RU"/>
              </w:rPr>
              <w:t xml:space="preserve">ость распространения волн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физические величины, характеризующие упругие волны;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формулы взаимосвязи между ними;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F11BE4" w:rsidRPr="00E70D8E">
              <w:rPr>
                <w:rFonts w:eastAsia="Times New Roman" w:cs="Times New Roman"/>
                <w:b/>
                <w:color w:val="000000"/>
                <w:sz w:val="24"/>
                <w:szCs w:val="24"/>
                <w:lang w:eastAsia="ru-RU"/>
              </w:rPr>
              <w:t xml:space="preserve"> П. 29 </w:t>
            </w:r>
            <w:proofErr w:type="spellStart"/>
            <w:proofErr w:type="gramStart"/>
            <w:r w:rsidR="00F11BE4" w:rsidRPr="00E70D8E">
              <w:rPr>
                <w:rFonts w:eastAsia="Times New Roman" w:cs="Times New Roman"/>
                <w:b/>
                <w:color w:val="000000"/>
                <w:sz w:val="24"/>
                <w:szCs w:val="24"/>
                <w:lang w:eastAsia="ru-RU"/>
              </w:rPr>
              <w:t>упр</w:t>
            </w:r>
            <w:proofErr w:type="spellEnd"/>
            <w:proofErr w:type="gramEnd"/>
            <w:r w:rsidR="00F11BE4" w:rsidRPr="00E70D8E">
              <w:rPr>
                <w:rFonts w:eastAsia="Times New Roman" w:cs="Times New Roman"/>
                <w:b/>
                <w:color w:val="000000"/>
                <w:sz w:val="24"/>
                <w:szCs w:val="24"/>
                <w:lang w:eastAsia="ru-RU"/>
              </w:rPr>
              <w:t xml:space="preserve"> 27(1-3)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Источники </w:t>
            </w:r>
            <w:r w:rsidR="00E62348" w:rsidRPr="00E70D8E">
              <w:rPr>
                <w:rFonts w:ascii="OpenSans" w:eastAsia="Times New Roman" w:hAnsi="OpenSans" w:cs="Times New Roman"/>
                <w:b/>
                <w:color w:val="000000"/>
                <w:sz w:val="24"/>
                <w:szCs w:val="24"/>
                <w:lang w:eastAsia="ru-RU"/>
              </w:rPr>
              <w:t xml:space="preserve">звука. Звуковые колебания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диапазон частот звуковых волн; приводить примеры источников звука;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обоснование того, что звук является продольной волной;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использовать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30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127-130</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Высота</w:t>
            </w:r>
            <w:r w:rsidR="00E62348" w:rsidRPr="00E70D8E">
              <w:rPr>
                <w:rFonts w:ascii="OpenSans" w:eastAsia="Times New Roman" w:hAnsi="OpenSans" w:cs="Times New Roman"/>
                <w:b/>
                <w:color w:val="000000"/>
                <w:sz w:val="24"/>
                <w:szCs w:val="24"/>
                <w:lang w:eastAsia="ru-RU"/>
              </w:rPr>
              <w:t xml:space="preserve">, тембр и громкость звука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физические величины, характеризующие звуковые волны;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П.31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29(3)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Распростран</w:t>
            </w:r>
            <w:r w:rsidR="00E62348" w:rsidRPr="00E70D8E">
              <w:rPr>
                <w:rFonts w:ascii="OpenSans" w:eastAsia="Times New Roman" w:hAnsi="OpenSans" w:cs="Times New Roman"/>
                <w:b/>
                <w:color w:val="000000"/>
                <w:sz w:val="24"/>
                <w:szCs w:val="24"/>
                <w:lang w:eastAsia="ru-RU"/>
              </w:rPr>
              <w:t xml:space="preserve">ение звука. Звуковые волны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 основании увиденных опытов выдвигать гипотезы о зависимости скорости звука от свой</w:t>
            </w:r>
            <w:proofErr w:type="gramStart"/>
            <w:r w:rsidRPr="00E70D8E">
              <w:rPr>
                <w:rFonts w:ascii="OpenSans" w:eastAsia="Times New Roman" w:hAnsi="OpenSans" w:cs="Times New Roman"/>
                <w:b/>
                <w:color w:val="000000"/>
                <w:sz w:val="24"/>
                <w:szCs w:val="24"/>
                <w:lang w:eastAsia="ru-RU"/>
              </w:rPr>
              <w:t>ств ср</w:t>
            </w:r>
            <w:proofErr w:type="gramEnd"/>
            <w:r w:rsidRPr="00E70D8E">
              <w:rPr>
                <w:rFonts w:ascii="OpenSans" w:eastAsia="Times New Roman" w:hAnsi="OpenSans" w:cs="Times New Roman"/>
                <w:b/>
                <w:color w:val="000000"/>
                <w:sz w:val="24"/>
                <w:szCs w:val="24"/>
                <w:lang w:eastAsia="ru-RU"/>
              </w:rPr>
              <w:t>еды и от ее температуры;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объяснять, почему в газах скорость звука возрастает с повышением </w:t>
            </w:r>
            <w:r w:rsidRPr="00E70D8E">
              <w:rPr>
                <w:rFonts w:ascii="OpenSans" w:eastAsia="Times New Roman" w:hAnsi="OpenSans" w:cs="Times New Roman"/>
                <w:b/>
                <w:color w:val="000000"/>
                <w:sz w:val="24"/>
                <w:szCs w:val="24"/>
                <w:lang w:eastAsia="ru-RU"/>
              </w:rPr>
              <w:lastRenderedPageBreak/>
              <w:t>температуры;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 xml:space="preserve">        </w:t>
            </w:r>
            <w:r w:rsidR="00F11BE4" w:rsidRPr="00E70D8E">
              <w:rPr>
                <w:rFonts w:eastAsia="Times New Roman" w:cs="Times New Roman"/>
                <w:b/>
                <w:color w:val="000000"/>
                <w:sz w:val="24"/>
                <w:szCs w:val="24"/>
                <w:lang w:eastAsia="ru-RU"/>
              </w:rPr>
              <w:t xml:space="preserve"> П. 32 </w:t>
            </w:r>
            <w:proofErr w:type="spellStart"/>
            <w:proofErr w:type="gramStart"/>
            <w:r w:rsidR="00F11BE4" w:rsidRPr="00E70D8E">
              <w:rPr>
                <w:rFonts w:eastAsia="Times New Roman" w:cs="Times New Roman"/>
                <w:b/>
                <w:color w:val="000000"/>
                <w:sz w:val="24"/>
                <w:szCs w:val="24"/>
                <w:lang w:eastAsia="ru-RU"/>
              </w:rPr>
              <w:t>упр</w:t>
            </w:r>
            <w:proofErr w:type="spellEnd"/>
            <w:proofErr w:type="gramEnd"/>
            <w:r w:rsidR="00F11BE4" w:rsidRPr="00E70D8E">
              <w:rPr>
                <w:rFonts w:eastAsia="Times New Roman" w:cs="Times New Roman"/>
                <w:b/>
                <w:color w:val="000000"/>
                <w:sz w:val="24"/>
                <w:szCs w:val="24"/>
                <w:lang w:eastAsia="ru-RU"/>
              </w:rPr>
              <w:t xml:space="preserve"> 30(3-4)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47.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Отражение зву</w:t>
            </w:r>
            <w:r w:rsidR="00E62348" w:rsidRPr="00E70D8E">
              <w:rPr>
                <w:rFonts w:ascii="OpenSans" w:eastAsia="Times New Roman" w:hAnsi="OpenSans" w:cs="Times New Roman"/>
                <w:b/>
                <w:color w:val="000000"/>
                <w:sz w:val="24"/>
                <w:szCs w:val="24"/>
                <w:lang w:eastAsia="ru-RU"/>
              </w:rPr>
              <w:t xml:space="preserve">ка. Эхо. Звуковой резонанс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наблюдаемый опыт по возбуждению колебаний одного камертона звуком, испускаемым другим камертоном такой же частоты;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уметь объяснять принцип действия рупора;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П.33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139-142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задач на механические колебания и волны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графические задачи на механические колебания и волны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146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49.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Контрольная работа № 3 по теме «Механические колебания и волны. Звук»</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знания о характеристиках механических колебаний и волн к решению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30 (2)</w:t>
            </w:r>
          </w:p>
        </w:tc>
      </w:tr>
      <w:tr w:rsidR="00724C00" w:rsidRPr="00E70D8E" w:rsidTr="00724C00">
        <w:tc>
          <w:tcPr>
            <w:tcW w:w="1124" w:type="pct"/>
            <w:gridSpan w:val="3"/>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bCs/>
                <w:color w:val="000000"/>
                <w:sz w:val="24"/>
                <w:szCs w:val="24"/>
                <w:lang w:eastAsia="ru-RU"/>
              </w:rPr>
            </w:pPr>
          </w:p>
        </w:tc>
        <w:tc>
          <w:tcPr>
            <w:tcW w:w="3876"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ЭЛЕКТРОМАГНИТНОЕ ПОЛЕ (25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Анализ контрольной работы. Магнитное поле и ег</w:t>
            </w:r>
            <w:r w:rsidR="00E62348" w:rsidRPr="00E70D8E">
              <w:rPr>
                <w:rFonts w:ascii="OpenSans" w:eastAsia="Times New Roman" w:hAnsi="OpenSans" w:cs="Times New Roman"/>
                <w:b/>
                <w:color w:val="000000"/>
                <w:sz w:val="24"/>
                <w:szCs w:val="24"/>
                <w:lang w:eastAsia="ru-RU"/>
              </w:rPr>
              <w:t xml:space="preserve">о графическое изображение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наблюдаемые опыты по поведению магнитной стрелки в магнитном поле проводника с током;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делать выводы о замкнутости магнитных линий и об ослаблении магнитного поля с удалением от проводника с током;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изображать графически линии магнитного поля постоянного полосового магнита, прямого проводника с током, соленоида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34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31(2-3)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Однородное и не</w:t>
            </w:r>
            <w:r w:rsidR="00E62348" w:rsidRPr="00E70D8E">
              <w:rPr>
                <w:rFonts w:ascii="OpenSans" w:eastAsia="Times New Roman" w:hAnsi="OpenSans" w:cs="Times New Roman"/>
                <w:b/>
                <w:color w:val="000000"/>
                <w:sz w:val="24"/>
                <w:szCs w:val="24"/>
                <w:lang w:eastAsia="ru-RU"/>
              </w:rPr>
              <w:t xml:space="preserve">однородное </w:t>
            </w:r>
            <w:r w:rsidR="00E62348" w:rsidRPr="00E70D8E">
              <w:rPr>
                <w:rFonts w:ascii="OpenSans" w:eastAsia="Times New Roman" w:hAnsi="OpenSans" w:cs="Times New Roman"/>
                <w:b/>
                <w:color w:val="000000"/>
                <w:sz w:val="24"/>
                <w:szCs w:val="24"/>
                <w:lang w:eastAsia="ru-RU"/>
              </w:rPr>
              <w:lastRenderedPageBreak/>
              <w:t xml:space="preserve">магнитные поля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Делать выводы о замкнутости магнитных линий;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изображать графически линии однородного и неоднородного </w:t>
            </w:r>
            <w:r w:rsidRPr="00E70D8E">
              <w:rPr>
                <w:rFonts w:ascii="OpenSans" w:eastAsia="Times New Roman" w:hAnsi="OpenSans" w:cs="Times New Roman"/>
                <w:b/>
                <w:color w:val="000000"/>
                <w:sz w:val="24"/>
                <w:szCs w:val="24"/>
                <w:lang w:eastAsia="ru-RU"/>
              </w:rPr>
              <w:lastRenderedPageBreak/>
              <w:t>магнитных полей</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34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147 -149</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52.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Направление тока и направление л</w:t>
            </w:r>
            <w:r w:rsidR="00E62348" w:rsidRPr="00E70D8E">
              <w:rPr>
                <w:rFonts w:ascii="OpenSans" w:eastAsia="Times New Roman" w:hAnsi="OpenSans" w:cs="Times New Roman"/>
                <w:b/>
                <w:color w:val="000000"/>
                <w:sz w:val="24"/>
                <w:szCs w:val="24"/>
                <w:lang w:eastAsia="ru-RU"/>
              </w:rPr>
              <w:t xml:space="preserve">иний его магнитного поля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наблюдаемые опыты по поведению магнитной стрелки в магнитном поле прямого проводника с током и соленоида;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формулировать правило буравчика для прямого проводника с током;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формулировать правило правой руки для соленоида; определять направление электрического тока в проводниках и направление линий магнитного поля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35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150-151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Обнаружение магнитного поля по его действию на электрически</w:t>
            </w:r>
            <w:r w:rsidR="00E62348" w:rsidRPr="00E70D8E">
              <w:rPr>
                <w:rFonts w:ascii="OpenSans" w:eastAsia="Times New Roman" w:hAnsi="OpenSans" w:cs="Times New Roman"/>
                <w:b/>
                <w:color w:val="000000"/>
                <w:sz w:val="24"/>
                <w:szCs w:val="24"/>
                <w:lang w:eastAsia="ru-RU"/>
              </w:rPr>
              <w:t xml:space="preserve">й ток. Правило левой руки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правило левой руки;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направление силы, действующей на электрический заряд, движущийся в магнитном поле;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определять знак заряда и направление движения заряженной частицы в магнитном поле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F11BE4" w:rsidRPr="00E70D8E">
              <w:rPr>
                <w:rFonts w:eastAsia="Times New Roman" w:cs="Times New Roman"/>
                <w:b/>
                <w:color w:val="000000"/>
                <w:sz w:val="24"/>
                <w:szCs w:val="24"/>
                <w:lang w:eastAsia="ru-RU"/>
              </w:rPr>
              <w:t xml:space="preserve"> П. 36 </w:t>
            </w:r>
            <w:proofErr w:type="spellStart"/>
            <w:proofErr w:type="gramStart"/>
            <w:r w:rsidR="00F11BE4" w:rsidRPr="00E70D8E">
              <w:rPr>
                <w:rFonts w:eastAsia="Times New Roman" w:cs="Times New Roman"/>
                <w:b/>
                <w:color w:val="000000"/>
                <w:sz w:val="24"/>
                <w:szCs w:val="24"/>
                <w:lang w:eastAsia="ru-RU"/>
              </w:rPr>
              <w:t>упр</w:t>
            </w:r>
            <w:proofErr w:type="spellEnd"/>
            <w:proofErr w:type="gramEnd"/>
            <w:r w:rsidR="00F11BE4" w:rsidRPr="00E70D8E">
              <w:rPr>
                <w:rFonts w:eastAsia="Times New Roman" w:cs="Times New Roman"/>
                <w:b/>
                <w:color w:val="000000"/>
                <w:sz w:val="24"/>
                <w:szCs w:val="24"/>
                <w:lang w:eastAsia="ru-RU"/>
              </w:rPr>
              <w:t xml:space="preserve"> 33 (4-5)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Индукция магнитного поля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Записывать формулу </w:t>
            </w:r>
            <w:proofErr w:type="gramStart"/>
            <w:r w:rsidRPr="00E70D8E">
              <w:rPr>
                <w:rFonts w:ascii="OpenSans" w:eastAsia="Times New Roman" w:hAnsi="OpenSans" w:cs="Times New Roman"/>
                <w:b/>
                <w:color w:val="000000"/>
                <w:sz w:val="24"/>
                <w:szCs w:val="24"/>
                <w:lang w:eastAsia="ru-RU"/>
              </w:rPr>
              <w:t>взаимосвязи модуля вектора магнитной индукции магнитного поля</w:t>
            </w:r>
            <w:proofErr w:type="gramEnd"/>
            <w:r w:rsidRPr="00E70D8E">
              <w:rPr>
                <w:rFonts w:ascii="OpenSans" w:eastAsia="Times New Roman" w:hAnsi="OpenSans" w:cs="Times New Roman"/>
                <w:b/>
                <w:color w:val="000000"/>
                <w:sz w:val="24"/>
                <w:szCs w:val="24"/>
                <w:lang w:eastAsia="ru-RU"/>
              </w:rPr>
              <w:t xml:space="preserve"> с модулем силы, действующей на проводник длиной 1, расположенный перпендикулярно линиям магнитной индукции, и силой тока в проводнике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П.37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34(1)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Магнитный поток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что такое магнитный поток, что он характеризует;</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П.38</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161-162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Явление электромагнитной </w:t>
            </w:r>
            <w:r w:rsidRPr="00E70D8E">
              <w:rPr>
                <w:rFonts w:ascii="OpenSans" w:eastAsia="Times New Roman" w:hAnsi="OpenSans" w:cs="Times New Roman"/>
                <w:b/>
                <w:color w:val="000000"/>
                <w:sz w:val="24"/>
                <w:szCs w:val="24"/>
                <w:lang w:eastAsia="ru-RU"/>
              </w:rPr>
              <w:lastRenderedPageBreak/>
              <w:t>инду</w:t>
            </w:r>
            <w:r w:rsidR="00E62348" w:rsidRPr="00E70D8E">
              <w:rPr>
                <w:rFonts w:ascii="OpenSans" w:eastAsia="Times New Roman" w:hAnsi="OpenSans" w:cs="Times New Roman"/>
                <w:b/>
                <w:color w:val="000000"/>
                <w:sz w:val="24"/>
                <w:szCs w:val="24"/>
                <w:lang w:eastAsia="ru-RU"/>
              </w:rPr>
              <w:t xml:space="preserve">кции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xml:space="preserve">— Наблюдать и описывать опыты, подтверждающие появление электрического тока в замкнутом контуре при изменении магнитного </w:t>
            </w:r>
            <w:r w:rsidRPr="00E70D8E">
              <w:rPr>
                <w:rFonts w:ascii="OpenSans" w:eastAsia="Times New Roman" w:hAnsi="OpenSans" w:cs="Times New Roman"/>
                <w:b/>
                <w:color w:val="000000"/>
                <w:sz w:val="24"/>
                <w:szCs w:val="24"/>
                <w:lang w:eastAsia="ru-RU"/>
              </w:rPr>
              <w:lastRenderedPageBreak/>
              <w:t>поля, пронизывающего контур, делать выводы;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технического использования явления электромагнитной индукции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П.39</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163-166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57.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4 «Изучение явления электромагнитной индукции»</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Проводить исследовательский эксперимент по изучению явления электромагнитной индукции;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анализировать результаты эксперимента и делать выводы;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F11BE4"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303-304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Направление индукцио</w:t>
            </w:r>
            <w:r w:rsidR="00E62348" w:rsidRPr="00E70D8E">
              <w:rPr>
                <w:rFonts w:ascii="OpenSans" w:eastAsia="Times New Roman" w:hAnsi="OpenSans" w:cs="Times New Roman"/>
                <w:b/>
                <w:color w:val="000000"/>
                <w:sz w:val="24"/>
                <w:szCs w:val="24"/>
                <w:lang w:eastAsia="ru-RU"/>
              </w:rPr>
              <w:t xml:space="preserve">нного тока. Правило Ленца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взаимодействие алюминиевых колец с постоянным магнитом;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физическую суть правила Ленца и формулировать его;</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правило Ленца и правило правой руки для определения направления индукционного тока в проволочном витке и катушке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F11BE4" w:rsidRPr="00E70D8E">
              <w:rPr>
                <w:rFonts w:eastAsia="Times New Roman" w:cs="Times New Roman"/>
                <w:b/>
                <w:color w:val="000000"/>
                <w:sz w:val="24"/>
                <w:szCs w:val="24"/>
                <w:lang w:eastAsia="ru-RU"/>
              </w:rPr>
              <w:t xml:space="preserve"> </w:t>
            </w:r>
            <w:r w:rsidR="004A0AA0" w:rsidRPr="00E70D8E">
              <w:rPr>
                <w:rFonts w:eastAsia="Times New Roman" w:cs="Times New Roman"/>
                <w:b/>
                <w:color w:val="000000"/>
                <w:sz w:val="24"/>
                <w:szCs w:val="24"/>
                <w:lang w:eastAsia="ru-RU"/>
              </w:rPr>
              <w:t xml:space="preserve">П.40 </w:t>
            </w:r>
            <w:proofErr w:type="spellStart"/>
            <w:proofErr w:type="gramStart"/>
            <w:r w:rsidR="004A0AA0" w:rsidRPr="00E70D8E">
              <w:rPr>
                <w:rFonts w:eastAsia="Times New Roman" w:cs="Times New Roman"/>
                <w:b/>
                <w:color w:val="000000"/>
                <w:sz w:val="24"/>
                <w:szCs w:val="24"/>
                <w:lang w:eastAsia="ru-RU"/>
              </w:rPr>
              <w:t>упр</w:t>
            </w:r>
            <w:proofErr w:type="spellEnd"/>
            <w:proofErr w:type="gramEnd"/>
            <w:r w:rsidR="004A0AA0" w:rsidRPr="00E70D8E">
              <w:rPr>
                <w:rFonts w:eastAsia="Times New Roman" w:cs="Times New Roman"/>
                <w:b/>
                <w:color w:val="000000"/>
                <w:sz w:val="24"/>
                <w:szCs w:val="24"/>
                <w:lang w:eastAsia="ru-RU"/>
              </w:rPr>
              <w:t xml:space="preserve"> 37(2)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59.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Явление самоиндукции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П.41</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169-172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Получение и передача переменного электриче</w:t>
            </w:r>
            <w:r w:rsidR="00E62348" w:rsidRPr="00E70D8E">
              <w:rPr>
                <w:rFonts w:ascii="OpenSans" w:eastAsia="Times New Roman" w:hAnsi="OpenSans" w:cs="Times New Roman"/>
                <w:b/>
                <w:color w:val="000000"/>
                <w:sz w:val="24"/>
                <w:szCs w:val="24"/>
                <w:lang w:eastAsia="ru-RU"/>
              </w:rPr>
              <w:t xml:space="preserve">ского тока. Трансформатор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об устройстве и принципе действия генератора переменного тока;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способы уменьшения потерь электроэнергии при передаче ее на большие расстояния;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назначении, устройстве, принципе действия трансформатора и его применении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A0AA0" w:rsidRPr="00E70D8E">
              <w:rPr>
                <w:rFonts w:eastAsia="Times New Roman" w:cs="Times New Roman"/>
                <w:b/>
                <w:color w:val="000000"/>
                <w:sz w:val="24"/>
                <w:szCs w:val="24"/>
                <w:lang w:eastAsia="ru-RU"/>
              </w:rPr>
              <w:t xml:space="preserve"> П.42 </w:t>
            </w:r>
            <w:proofErr w:type="spellStart"/>
            <w:proofErr w:type="gramStart"/>
            <w:r w:rsidR="004A0AA0" w:rsidRPr="00E70D8E">
              <w:rPr>
                <w:rFonts w:eastAsia="Times New Roman" w:cs="Times New Roman"/>
                <w:b/>
                <w:color w:val="000000"/>
                <w:sz w:val="24"/>
                <w:szCs w:val="24"/>
                <w:lang w:eastAsia="ru-RU"/>
              </w:rPr>
              <w:t>упр</w:t>
            </w:r>
            <w:proofErr w:type="spellEnd"/>
            <w:proofErr w:type="gramEnd"/>
            <w:r w:rsidR="004A0AA0" w:rsidRPr="00E70D8E">
              <w:rPr>
                <w:rFonts w:eastAsia="Times New Roman" w:cs="Times New Roman"/>
                <w:b/>
                <w:color w:val="000000"/>
                <w:sz w:val="24"/>
                <w:szCs w:val="24"/>
                <w:lang w:eastAsia="ru-RU"/>
              </w:rPr>
              <w:t xml:space="preserve"> 39 (1-2)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61.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Электромагнитное поле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причину возникновения электромагнитного поля;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различия между вихревым электрическим и электростатическим полями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П.43</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179-181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Электромагнитные </w:t>
            </w:r>
            <w:r w:rsidR="00E62348" w:rsidRPr="00E70D8E">
              <w:rPr>
                <w:rFonts w:ascii="OpenSans" w:eastAsia="Times New Roman" w:hAnsi="OpenSans" w:cs="Times New Roman"/>
                <w:b/>
                <w:color w:val="000000"/>
                <w:sz w:val="24"/>
                <w:szCs w:val="24"/>
                <w:lang w:eastAsia="ru-RU"/>
              </w:rPr>
              <w:t xml:space="preserve">волны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опыт по излучению и приему электромагнитных волн;</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что скорость распространения электромагнитных волн есть самая большая скорость в природе, что она равна скорости света в вакууме;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уметь читать шкалу электромагнитных волн</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П.44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41 (2-3)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Решение задач</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A0AA0" w:rsidRPr="00E70D8E">
              <w:rPr>
                <w:rFonts w:eastAsia="Times New Roman" w:cs="Times New Roman"/>
                <w:b/>
                <w:color w:val="000000"/>
                <w:sz w:val="24"/>
                <w:szCs w:val="24"/>
                <w:lang w:eastAsia="ru-RU"/>
              </w:rPr>
              <w:t xml:space="preserve"> </w:t>
            </w:r>
            <w:proofErr w:type="spellStart"/>
            <w:proofErr w:type="gramStart"/>
            <w:r w:rsidR="004A0AA0" w:rsidRPr="00E70D8E">
              <w:rPr>
                <w:rFonts w:eastAsia="Times New Roman" w:cs="Times New Roman"/>
                <w:b/>
                <w:color w:val="000000"/>
                <w:sz w:val="24"/>
                <w:szCs w:val="24"/>
                <w:lang w:eastAsia="ru-RU"/>
              </w:rPr>
              <w:t>Упр</w:t>
            </w:r>
            <w:proofErr w:type="spellEnd"/>
            <w:proofErr w:type="gramEnd"/>
            <w:r w:rsidR="004A0AA0" w:rsidRPr="00E70D8E">
              <w:rPr>
                <w:rFonts w:eastAsia="Times New Roman" w:cs="Times New Roman"/>
                <w:b/>
                <w:color w:val="000000"/>
                <w:sz w:val="24"/>
                <w:szCs w:val="24"/>
                <w:lang w:eastAsia="ru-RU"/>
              </w:rPr>
              <w:t xml:space="preserve"> 41 (5)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Колебательный контур. Получение э</w:t>
            </w:r>
            <w:r w:rsidR="00E62348" w:rsidRPr="00E70D8E">
              <w:rPr>
                <w:rFonts w:ascii="OpenSans" w:eastAsia="Times New Roman" w:hAnsi="OpenSans" w:cs="Times New Roman"/>
                <w:b/>
                <w:color w:val="000000"/>
                <w:sz w:val="24"/>
                <w:szCs w:val="24"/>
                <w:lang w:eastAsia="ru-RU"/>
              </w:rPr>
              <w:t xml:space="preserve">лектромагнитных колебаний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свободные электромагнитные колебания в колебательном контуре;</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делать выводы;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задачи на формулу Томсона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A0AA0" w:rsidRPr="00E70D8E">
              <w:rPr>
                <w:rFonts w:eastAsia="Times New Roman" w:cs="Times New Roman"/>
                <w:b/>
                <w:color w:val="000000"/>
                <w:sz w:val="24"/>
                <w:szCs w:val="24"/>
                <w:lang w:eastAsia="ru-RU"/>
              </w:rPr>
              <w:t xml:space="preserve"> П. 45 </w:t>
            </w:r>
            <w:proofErr w:type="spellStart"/>
            <w:proofErr w:type="gramStart"/>
            <w:r w:rsidR="004A0AA0" w:rsidRPr="00E70D8E">
              <w:rPr>
                <w:rFonts w:eastAsia="Times New Roman" w:cs="Times New Roman"/>
                <w:b/>
                <w:color w:val="000000"/>
                <w:sz w:val="24"/>
                <w:szCs w:val="24"/>
                <w:lang w:eastAsia="ru-RU"/>
              </w:rPr>
              <w:t>стр</w:t>
            </w:r>
            <w:proofErr w:type="spellEnd"/>
            <w:proofErr w:type="gramEnd"/>
            <w:r w:rsidR="004A0AA0" w:rsidRPr="00E70D8E">
              <w:rPr>
                <w:rFonts w:eastAsia="Times New Roman" w:cs="Times New Roman"/>
                <w:b/>
                <w:color w:val="000000"/>
                <w:sz w:val="24"/>
                <w:szCs w:val="24"/>
                <w:lang w:eastAsia="ru-RU"/>
              </w:rPr>
              <w:t xml:space="preserve"> 186-191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Принципы</w:t>
            </w:r>
            <w:r w:rsidR="00E62348" w:rsidRPr="00E70D8E">
              <w:rPr>
                <w:rFonts w:ascii="OpenSans" w:eastAsia="Times New Roman" w:hAnsi="OpenSans" w:cs="Times New Roman"/>
                <w:b/>
                <w:color w:val="000000"/>
                <w:sz w:val="24"/>
                <w:szCs w:val="24"/>
                <w:lang w:eastAsia="ru-RU"/>
              </w:rPr>
              <w:t xml:space="preserve"> радиосвязи и телевидения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принципах радиосвязи и телевидения;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слушать доклад «Развитие средств и способов передачи информации на далекие расстояния с древних времен и до наших дней»;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 46</w:t>
            </w:r>
            <w:r w:rsidR="00275F74">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191-195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Элект</w:t>
            </w:r>
            <w:r w:rsidR="00E62348" w:rsidRPr="00E70D8E">
              <w:rPr>
                <w:rFonts w:ascii="OpenSans" w:eastAsia="Times New Roman" w:hAnsi="OpenSans" w:cs="Times New Roman"/>
                <w:b/>
                <w:color w:val="000000"/>
                <w:sz w:val="24"/>
                <w:szCs w:val="24"/>
                <w:lang w:eastAsia="ru-RU"/>
              </w:rPr>
              <w:t xml:space="preserve">ромагнитная природа света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различные диапазоны электромагнитных волн;</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понимать двойственность свой</w:t>
            </w:r>
            <w:proofErr w:type="gramStart"/>
            <w:r w:rsidRPr="00E70D8E">
              <w:rPr>
                <w:rFonts w:ascii="OpenSans" w:eastAsia="Times New Roman" w:hAnsi="OpenSans" w:cs="Times New Roman"/>
                <w:b/>
                <w:color w:val="000000"/>
                <w:sz w:val="24"/>
                <w:szCs w:val="24"/>
                <w:lang w:eastAsia="ru-RU"/>
              </w:rPr>
              <w:t>ств св</w:t>
            </w:r>
            <w:proofErr w:type="gramEnd"/>
            <w:r w:rsidRPr="00E70D8E">
              <w:rPr>
                <w:rFonts w:ascii="OpenSans" w:eastAsia="Times New Roman" w:hAnsi="OpenSans" w:cs="Times New Roman"/>
                <w:b/>
                <w:color w:val="000000"/>
                <w:sz w:val="24"/>
                <w:szCs w:val="24"/>
                <w:lang w:eastAsia="ru-RU"/>
              </w:rPr>
              <w:t>ета, т. е. его дуализм;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П.47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195-197</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67.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Преломление света. Физический смы</w:t>
            </w:r>
            <w:r w:rsidR="00E62348" w:rsidRPr="00E70D8E">
              <w:rPr>
                <w:rFonts w:ascii="OpenSans" w:eastAsia="Times New Roman" w:hAnsi="OpenSans" w:cs="Times New Roman"/>
                <w:b/>
                <w:color w:val="000000"/>
                <w:sz w:val="24"/>
                <w:szCs w:val="24"/>
                <w:lang w:eastAsia="ru-RU"/>
              </w:rPr>
              <w:t xml:space="preserve">сл показателя преломления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физический смысл показателя преломления;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П.48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44 (2-3)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Д</w:t>
            </w:r>
            <w:r w:rsidR="00E62348" w:rsidRPr="00E70D8E">
              <w:rPr>
                <w:rFonts w:ascii="OpenSans" w:eastAsia="Times New Roman" w:hAnsi="OpenSans" w:cs="Times New Roman"/>
                <w:b/>
                <w:color w:val="000000"/>
                <w:sz w:val="24"/>
                <w:szCs w:val="24"/>
                <w:lang w:eastAsia="ru-RU"/>
              </w:rPr>
              <w:t xml:space="preserve">исперсия света. Цвета тел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суть и давать определение дисперсии света;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4A0AA0" w:rsidRPr="00E70D8E">
              <w:rPr>
                <w:rFonts w:eastAsia="Times New Roman" w:cs="Times New Roman"/>
                <w:b/>
                <w:color w:val="000000"/>
                <w:sz w:val="24"/>
                <w:szCs w:val="24"/>
                <w:lang w:eastAsia="ru-RU"/>
              </w:rPr>
              <w:t xml:space="preserve"> П. 49 </w:t>
            </w:r>
            <w:proofErr w:type="spellStart"/>
            <w:proofErr w:type="gramStart"/>
            <w:r w:rsidR="004A0AA0" w:rsidRPr="00E70D8E">
              <w:rPr>
                <w:rFonts w:eastAsia="Times New Roman" w:cs="Times New Roman"/>
                <w:b/>
                <w:color w:val="000000"/>
                <w:sz w:val="24"/>
                <w:szCs w:val="24"/>
                <w:lang w:eastAsia="ru-RU"/>
              </w:rPr>
              <w:t>упр</w:t>
            </w:r>
            <w:proofErr w:type="spellEnd"/>
            <w:proofErr w:type="gramEnd"/>
            <w:r w:rsidR="004A0AA0" w:rsidRPr="00E70D8E">
              <w:rPr>
                <w:rFonts w:eastAsia="Times New Roman" w:cs="Times New Roman"/>
                <w:b/>
                <w:color w:val="000000"/>
                <w:sz w:val="24"/>
                <w:szCs w:val="24"/>
                <w:lang w:eastAsia="ru-RU"/>
              </w:rPr>
              <w:t xml:space="preserve"> 45 (3)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69.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Спектроскоп и спектрограф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об устройстве и принципе действия двухтрубного спектроскопа, его применении;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назначении, устройстве, принципе действия спектрографа и его применении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П.49 </w:t>
            </w:r>
            <w:proofErr w:type="spellStart"/>
            <w:proofErr w:type="gramStart"/>
            <w:r w:rsidRPr="00E70D8E">
              <w:rPr>
                <w:rFonts w:eastAsia="Times New Roman" w:cs="Times New Roman"/>
                <w:b/>
                <w:color w:val="000000"/>
                <w:sz w:val="24"/>
                <w:szCs w:val="24"/>
                <w:lang w:eastAsia="ru-RU"/>
              </w:rPr>
              <w:t>стр</w:t>
            </w:r>
            <w:proofErr w:type="spellEnd"/>
            <w:proofErr w:type="gramEnd"/>
            <w:r w:rsidR="00275F74">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207-209</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Типы оптических спектров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Наблюдать </w:t>
            </w:r>
            <w:proofErr w:type="gramStart"/>
            <w:r w:rsidRPr="00E70D8E">
              <w:rPr>
                <w:rFonts w:ascii="OpenSans" w:eastAsia="Times New Roman" w:hAnsi="OpenSans" w:cs="Times New Roman"/>
                <w:b/>
                <w:color w:val="000000"/>
                <w:sz w:val="24"/>
                <w:szCs w:val="24"/>
                <w:lang w:eastAsia="ru-RU"/>
              </w:rPr>
              <w:t>сплошной</w:t>
            </w:r>
            <w:proofErr w:type="gramEnd"/>
            <w:r w:rsidRPr="00E70D8E">
              <w:rPr>
                <w:rFonts w:ascii="OpenSans" w:eastAsia="Times New Roman" w:hAnsi="OpenSans" w:cs="Times New Roman"/>
                <w:b/>
                <w:color w:val="000000"/>
                <w:sz w:val="24"/>
                <w:szCs w:val="24"/>
                <w:lang w:eastAsia="ru-RU"/>
              </w:rPr>
              <w:t xml:space="preserve"> и линейчатые спектры испускания;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условия образования сплошных и линейчатых спектров испускания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4A0AA0"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 50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209-</w:t>
            </w:r>
            <w:r w:rsidR="003A74AE" w:rsidRPr="00E70D8E">
              <w:rPr>
                <w:rFonts w:eastAsia="Times New Roman" w:cs="Times New Roman"/>
                <w:b/>
                <w:color w:val="000000"/>
                <w:sz w:val="24"/>
                <w:szCs w:val="24"/>
                <w:lang w:eastAsia="ru-RU"/>
              </w:rPr>
              <w:t>214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 xml:space="preserve">Лабораторная работа № 5 «Наблюдение сплошного и линейчатых спектров </w:t>
            </w:r>
            <w:r w:rsidRPr="00E70D8E">
              <w:rPr>
                <w:rFonts w:ascii="OpenSans" w:eastAsia="Times New Roman" w:hAnsi="OpenSans" w:cs="Times New Roman"/>
                <w:b/>
                <w:i/>
                <w:iCs/>
                <w:color w:val="000000"/>
                <w:sz w:val="24"/>
                <w:szCs w:val="24"/>
                <w:lang w:eastAsia="ru-RU"/>
              </w:rPr>
              <w:lastRenderedPageBreak/>
              <w:t>испускания»</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xml:space="preserve">— Наблюдать </w:t>
            </w:r>
            <w:proofErr w:type="gramStart"/>
            <w:r w:rsidRPr="00E70D8E">
              <w:rPr>
                <w:rFonts w:ascii="OpenSans" w:eastAsia="Times New Roman" w:hAnsi="OpenSans" w:cs="Times New Roman"/>
                <w:b/>
                <w:color w:val="000000"/>
                <w:sz w:val="24"/>
                <w:szCs w:val="24"/>
                <w:lang w:eastAsia="ru-RU"/>
              </w:rPr>
              <w:t>сплошной</w:t>
            </w:r>
            <w:proofErr w:type="gramEnd"/>
            <w:r w:rsidRPr="00E70D8E">
              <w:rPr>
                <w:rFonts w:ascii="OpenSans" w:eastAsia="Times New Roman" w:hAnsi="OpenSans" w:cs="Times New Roman"/>
                <w:b/>
                <w:color w:val="000000"/>
                <w:sz w:val="24"/>
                <w:szCs w:val="24"/>
                <w:lang w:eastAsia="ru-RU"/>
              </w:rPr>
              <w:t xml:space="preserve"> и линейчатые спектры испускания;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анализировать результаты эксперимента и делать выводы;</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зарисовывать различные типы спектров испускания;</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работать в группе (парами)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305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72.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Поглощение и испускание света атомами. Происхо</w:t>
            </w:r>
            <w:r w:rsidR="00E62348" w:rsidRPr="00E70D8E">
              <w:rPr>
                <w:rFonts w:ascii="OpenSans" w:eastAsia="Times New Roman" w:hAnsi="OpenSans" w:cs="Times New Roman"/>
                <w:b/>
                <w:color w:val="000000"/>
                <w:sz w:val="24"/>
                <w:szCs w:val="24"/>
                <w:lang w:eastAsia="ru-RU"/>
              </w:rPr>
              <w:t xml:space="preserve">ждение линейчатых спектров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излучение и поглощение света атомами и происхождение линейчатых спектров на основе постулатов Бора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П.51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214-216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задач на электромагнитные колебания и волны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и графические задачи на электромагнитные колебания и волны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218-219</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Контрольная работа № 4 по теме «Электромагнитное поле»</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 Применять знания </w:t>
            </w:r>
            <w:proofErr w:type="gramStart"/>
            <w:r w:rsidRPr="00E70D8E">
              <w:rPr>
                <w:rFonts w:ascii="OpenSans" w:eastAsia="Times New Roman" w:hAnsi="OpenSans" w:cs="Times New Roman"/>
                <w:b/>
                <w:color w:val="000000"/>
                <w:sz w:val="24"/>
                <w:szCs w:val="24"/>
                <w:lang w:eastAsia="ru-RU"/>
              </w:rPr>
              <w:t>о</w:t>
            </w:r>
            <w:proofErr w:type="gramEnd"/>
            <w:r w:rsidRPr="00E70D8E">
              <w:rPr>
                <w:rFonts w:ascii="OpenSans" w:eastAsia="Times New Roman" w:hAnsi="OpenSans" w:cs="Times New Roman"/>
                <w:b/>
                <w:color w:val="000000"/>
                <w:sz w:val="24"/>
                <w:szCs w:val="24"/>
                <w:lang w:eastAsia="ru-RU"/>
              </w:rPr>
              <w:t xml:space="preserve"> электромагнитных колебаниях и волнах к решению задач</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p>
        </w:tc>
      </w:tr>
      <w:tr w:rsidR="00724C00" w:rsidRPr="00E70D8E" w:rsidTr="00724C00">
        <w:tc>
          <w:tcPr>
            <w:tcW w:w="1124" w:type="pct"/>
            <w:gridSpan w:val="3"/>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bCs/>
                <w:color w:val="000000"/>
                <w:sz w:val="24"/>
                <w:szCs w:val="24"/>
                <w:lang w:eastAsia="ru-RU"/>
              </w:rPr>
            </w:pPr>
          </w:p>
        </w:tc>
        <w:tc>
          <w:tcPr>
            <w:tcW w:w="3876"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СТРОЕНИЕ АТОМА И АТОМНОГО ЯДРА (20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Анализ контрольно</w:t>
            </w:r>
            <w:r w:rsidR="00E62348" w:rsidRPr="00E70D8E">
              <w:rPr>
                <w:rFonts w:ascii="OpenSans" w:eastAsia="Times New Roman" w:hAnsi="OpenSans" w:cs="Times New Roman"/>
                <w:b/>
                <w:color w:val="000000"/>
                <w:sz w:val="24"/>
                <w:szCs w:val="24"/>
                <w:lang w:eastAsia="ru-RU"/>
              </w:rPr>
              <w:t xml:space="preserve">й работы. Радиоактивность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опыты Резерфорда по обнаружению сложного состава радиоактивного излучения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3A74AE" w:rsidRPr="00E70D8E">
              <w:rPr>
                <w:rFonts w:eastAsia="Times New Roman" w:cs="Times New Roman"/>
                <w:b/>
                <w:color w:val="000000"/>
                <w:sz w:val="24"/>
                <w:szCs w:val="24"/>
                <w:lang w:eastAsia="ru-RU"/>
              </w:rPr>
              <w:t xml:space="preserve"> П.52 </w:t>
            </w:r>
            <w:proofErr w:type="spellStart"/>
            <w:proofErr w:type="gramStart"/>
            <w:r w:rsidR="003A74AE" w:rsidRPr="00E70D8E">
              <w:rPr>
                <w:rFonts w:eastAsia="Times New Roman" w:cs="Times New Roman"/>
                <w:b/>
                <w:color w:val="000000"/>
                <w:sz w:val="24"/>
                <w:szCs w:val="24"/>
                <w:lang w:eastAsia="ru-RU"/>
              </w:rPr>
              <w:t>стр</w:t>
            </w:r>
            <w:proofErr w:type="spellEnd"/>
            <w:proofErr w:type="gramEnd"/>
            <w:r w:rsidR="003A74AE" w:rsidRPr="00E70D8E">
              <w:rPr>
                <w:rFonts w:eastAsia="Times New Roman" w:cs="Times New Roman"/>
                <w:b/>
                <w:color w:val="000000"/>
                <w:sz w:val="24"/>
                <w:szCs w:val="24"/>
                <w:lang w:eastAsia="ru-RU"/>
              </w:rPr>
              <w:t xml:space="preserve"> 220-222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Модели атомов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опыты Резерфорда по исследованию с помощью рассеяния альфа-частиц строения атома;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модели атомов Томсона и Резерфорда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П.52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222-226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Радиоактивные</w:t>
            </w:r>
            <w:r w:rsidR="00E62348" w:rsidRPr="00E70D8E">
              <w:rPr>
                <w:rFonts w:ascii="OpenSans" w:eastAsia="Times New Roman" w:hAnsi="OpenSans" w:cs="Times New Roman"/>
                <w:b/>
                <w:color w:val="000000"/>
                <w:sz w:val="24"/>
                <w:szCs w:val="24"/>
                <w:lang w:eastAsia="ru-RU"/>
              </w:rPr>
              <w:t xml:space="preserve"> превращения атомных ядер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и объяснять суть законов сохранения массового числа и заряда при радиоактивных превращениях;</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применять эти законы при записи уравнений ядерных реакций</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lastRenderedPageBreak/>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П.53 упр46(3-4)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78.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Экспериментальные м</w:t>
            </w:r>
            <w:r w:rsidR="00E62348" w:rsidRPr="00E70D8E">
              <w:rPr>
                <w:rFonts w:ascii="OpenSans" w:eastAsia="Times New Roman" w:hAnsi="OpenSans" w:cs="Times New Roman"/>
                <w:b/>
                <w:color w:val="000000"/>
                <w:sz w:val="24"/>
                <w:szCs w:val="24"/>
                <w:lang w:eastAsia="ru-RU"/>
              </w:rPr>
              <w:t xml:space="preserve">етоды исследования частиц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назначении, устройстве и принципе действия счетчика Гейгера и камеры Вильсона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3A74AE" w:rsidRPr="00E70D8E">
              <w:rPr>
                <w:rFonts w:eastAsia="Times New Roman" w:cs="Times New Roman"/>
                <w:b/>
                <w:color w:val="000000"/>
                <w:sz w:val="24"/>
                <w:szCs w:val="24"/>
                <w:lang w:eastAsia="ru-RU"/>
              </w:rPr>
              <w:t xml:space="preserve"> П.54 </w:t>
            </w:r>
            <w:proofErr w:type="spellStart"/>
            <w:proofErr w:type="gramStart"/>
            <w:r w:rsidR="003A74AE" w:rsidRPr="00E70D8E">
              <w:rPr>
                <w:rFonts w:eastAsia="Times New Roman" w:cs="Times New Roman"/>
                <w:b/>
                <w:color w:val="000000"/>
                <w:sz w:val="24"/>
                <w:szCs w:val="24"/>
                <w:lang w:eastAsia="ru-RU"/>
              </w:rPr>
              <w:t>стр</w:t>
            </w:r>
            <w:proofErr w:type="spellEnd"/>
            <w:proofErr w:type="gramEnd"/>
            <w:r w:rsidR="003A74AE" w:rsidRPr="00E70D8E">
              <w:rPr>
                <w:rFonts w:eastAsia="Times New Roman" w:cs="Times New Roman"/>
                <w:b/>
                <w:color w:val="000000"/>
                <w:sz w:val="24"/>
                <w:szCs w:val="24"/>
                <w:lang w:eastAsia="ru-RU"/>
              </w:rPr>
              <w:t xml:space="preserve"> 230-233</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79.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6 «Измерение естественного радиационного фона дозиметром»</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Измерять мощность радиационного фона дозиметром;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сравнивать полученный результат с наибольшим допустимым для человека значением;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работать в группе (парами)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00D20870">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r w:rsidRPr="00E70D8E">
              <w:rPr>
                <w:rFonts w:eastAsia="Times New Roman" w:cs="Times New Roman"/>
                <w:b/>
                <w:color w:val="000000"/>
                <w:sz w:val="24"/>
                <w:szCs w:val="24"/>
                <w:lang w:eastAsia="ru-RU"/>
              </w:rPr>
              <w:t>Стр</w:t>
            </w:r>
            <w:proofErr w:type="spellEnd"/>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306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От</w:t>
            </w:r>
            <w:r w:rsidR="00E62348" w:rsidRPr="00E70D8E">
              <w:rPr>
                <w:rFonts w:ascii="OpenSans" w:eastAsia="Times New Roman" w:hAnsi="OpenSans" w:cs="Times New Roman"/>
                <w:b/>
                <w:color w:val="000000"/>
                <w:sz w:val="24"/>
                <w:szCs w:val="24"/>
                <w:lang w:eastAsia="ru-RU"/>
              </w:rPr>
              <w:t xml:space="preserve">крытие протона и нейтрона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законы сохранения массового числа и заряда для записи уравнений ядерных реакций</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П.55стр 233-236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Состав атомного ядра. Яд</w:t>
            </w:r>
            <w:r w:rsidR="00E62348" w:rsidRPr="00E70D8E">
              <w:rPr>
                <w:rFonts w:ascii="OpenSans" w:eastAsia="Times New Roman" w:hAnsi="OpenSans" w:cs="Times New Roman"/>
                <w:b/>
                <w:color w:val="000000"/>
                <w:sz w:val="24"/>
                <w:szCs w:val="24"/>
                <w:lang w:eastAsia="ru-RU"/>
              </w:rPr>
              <w:t xml:space="preserve">ерные силы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физический смысл понятий: массовое и зарядовое числа;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чем различаются ядра изотопов</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П.56 </w:t>
            </w:r>
            <w:proofErr w:type="spellStart"/>
            <w:proofErr w:type="gramStart"/>
            <w:r w:rsidRPr="00E70D8E">
              <w:rPr>
                <w:rFonts w:eastAsia="Times New Roman" w:cs="Times New Roman"/>
                <w:b/>
                <w:color w:val="000000"/>
                <w:sz w:val="24"/>
                <w:szCs w:val="24"/>
                <w:lang w:eastAsia="ru-RU"/>
              </w:rPr>
              <w:t>упр</w:t>
            </w:r>
            <w:proofErr w:type="spellEnd"/>
            <w:proofErr w:type="gramEnd"/>
            <w:r w:rsidRPr="00E70D8E">
              <w:rPr>
                <w:rFonts w:eastAsia="Times New Roman" w:cs="Times New Roman"/>
                <w:b/>
                <w:color w:val="000000"/>
                <w:sz w:val="24"/>
                <w:szCs w:val="24"/>
                <w:lang w:eastAsia="ru-RU"/>
              </w:rPr>
              <w:t xml:space="preserve"> 48 (2-4)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Энергия связи. Дефект </w:t>
            </w:r>
            <w:r w:rsidR="00E62348" w:rsidRPr="00E70D8E">
              <w:rPr>
                <w:rFonts w:ascii="OpenSans" w:eastAsia="Times New Roman" w:hAnsi="OpenSans" w:cs="Times New Roman"/>
                <w:b/>
                <w:color w:val="000000"/>
                <w:sz w:val="24"/>
                <w:szCs w:val="24"/>
                <w:lang w:eastAsia="ru-RU"/>
              </w:rPr>
              <w:t xml:space="preserve">масс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физический смысл понятий: энергия связи, дефект масс</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3A74AE" w:rsidRPr="00E70D8E">
              <w:rPr>
                <w:rFonts w:eastAsia="Times New Roman" w:cs="Times New Roman"/>
                <w:b/>
                <w:color w:val="000000"/>
                <w:sz w:val="24"/>
                <w:szCs w:val="24"/>
                <w:lang w:eastAsia="ru-RU"/>
              </w:rPr>
              <w:t xml:space="preserve"> П.57 </w:t>
            </w:r>
            <w:proofErr w:type="spellStart"/>
            <w:proofErr w:type="gramStart"/>
            <w:r w:rsidR="003A74AE" w:rsidRPr="00E70D8E">
              <w:rPr>
                <w:rFonts w:eastAsia="Times New Roman" w:cs="Times New Roman"/>
                <w:b/>
                <w:color w:val="000000"/>
                <w:sz w:val="24"/>
                <w:szCs w:val="24"/>
                <w:lang w:eastAsia="ru-RU"/>
              </w:rPr>
              <w:t>стр</w:t>
            </w:r>
            <w:proofErr w:type="spellEnd"/>
            <w:proofErr w:type="gramEnd"/>
            <w:r w:rsidR="003A74AE" w:rsidRPr="00E70D8E">
              <w:rPr>
                <w:rFonts w:eastAsia="Times New Roman" w:cs="Times New Roman"/>
                <w:b/>
                <w:color w:val="000000"/>
                <w:sz w:val="24"/>
                <w:szCs w:val="24"/>
                <w:lang w:eastAsia="ru-RU"/>
              </w:rPr>
              <w:t xml:space="preserve"> 241-244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задач на дефект масс и энергию связи атомных ядер</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задачи на дефект масс и энергию связи атомных ядер</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r w:rsidRPr="00E70D8E">
              <w:rPr>
                <w:rFonts w:eastAsia="Times New Roman" w:cs="Times New Roman"/>
                <w:b/>
                <w:color w:val="000000"/>
                <w:sz w:val="24"/>
                <w:szCs w:val="24"/>
                <w:lang w:eastAsia="ru-RU"/>
              </w:rPr>
              <w:t>Пов</w:t>
            </w:r>
            <w:proofErr w:type="spellEnd"/>
            <w:r w:rsidRPr="00E70D8E">
              <w:rPr>
                <w:rFonts w:eastAsia="Times New Roman" w:cs="Times New Roman"/>
                <w:b/>
                <w:color w:val="000000"/>
                <w:sz w:val="24"/>
                <w:szCs w:val="24"/>
                <w:lang w:eastAsia="ru-RU"/>
              </w:rPr>
              <w:t>. П.57</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Деление я</w:t>
            </w:r>
            <w:r w:rsidR="00E62348" w:rsidRPr="00E70D8E">
              <w:rPr>
                <w:rFonts w:ascii="OpenSans" w:eastAsia="Times New Roman" w:hAnsi="OpenSans" w:cs="Times New Roman"/>
                <w:b/>
                <w:color w:val="000000"/>
                <w:sz w:val="24"/>
                <w:szCs w:val="24"/>
                <w:lang w:eastAsia="ru-RU"/>
              </w:rPr>
              <w:t xml:space="preserve">дер урана. Цепная реакция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процесс деления ядра атома урана; объяснять физический смысл понятий: цепная реакция, критическая масса;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условия протекания управляемой цепной реакции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П.58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244-248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85.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Лабораторная работа № 7 «Изучение деления ядра урана по фотографии треков»</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закон сохранения импульса для объяснения движения двух ядер, образовавшихся при делении ядра атома урана;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законы сохранения массового числа и заряда для записи уравнения ядерной реакции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3A74AE"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proofErr w:type="gramStart"/>
            <w:r w:rsidR="00116522" w:rsidRPr="00E70D8E">
              <w:rPr>
                <w:rFonts w:eastAsia="Times New Roman" w:cs="Times New Roman"/>
                <w:b/>
                <w:color w:val="000000"/>
                <w:sz w:val="24"/>
                <w:szCs w:val="24"/>
                <w:lang w:eastAsia="ru-RU"/>
              </w:rPr>
              <w:t>С</w:t>
            </w:r>
            <w:r w:rsidRPr="00E70D8E">
              <w:rPr>
                <w:rFonts w:eastAsia="Times New Roman" w:cs="Times New Roman"/>
                <w:b/>
                <w:color w:val="000000"/>
                <w:sz w:val="24"/>
                <w:szCs w:val="24"/>
                <w:lang w:eastAsia="ru-RU"/>
              </w:rPr>
              <w:t>тр</w:t>
            </w:r>
            <w:proofErr w:type="spellEnd"/>
            <w:proofErr w:type="gramEnd"/>
            <w:r w:rsidR="00116522" w:rsidRPr="00E70D8E">
              <w:rPr>
                <w:rFonts w:eastAsia="Times New Roman" w:cs="Times New Roman"/>
                <w:b/>
                <w:color w:val="000000"/>
                <w:sz w:val="24"/>
                <w:szCs w:val="24"/>
                <w:lang w:eastAsia="ru-RU"/>
              </w:rPr>
              <w:t xml:space="preserve"> 307</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Ядерный реактор. Преобразование внутренней энергии атомных ядер в элект</w:t>
            </w:r>
            <w:r w:rsidR="00E62348" w:rsidRPr="00E70D8E">
              <w:rPr>
                <w:rFonts w:ascii="OpenSans" w:eastAsia="Times New Roman" w:hAnsi="OpenSans" w:cs="Times New Roman"/>
                <w:b/>
                <w:color w:val="000000"/>
                <w:sz w:val="24"/>
                <w:szCs w:val="24"/>
                <w:lang w:eastAsia="ru-RU"/>
              </w:rPr>
              <w:t xml:space="preserve">рическую энергию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о назначении ядерного реактора на медленных нейтронах, его устройстве и принципе действия</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 xml:space="preserve"> П.59стр 249-251</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E62348"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Атомная энергетика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преимущества и недостатки АЭС перед другими видами электростанций;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П.60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252-255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Биоло</w:t>
            </w:r>
            <w:r w:rsidR="00E62348" w:rsidRPr="00E70D8E">
              <w:rPr>
                <w:rFonts w:ascii="OpenSans" w:eastAsia="Times New Roman" w:hAnsi="OpenSans" w:cs="Times New Roman"/>
                <w:b/>
                <w:color w:val="000000"/>
                <w:sz w:val="24"/>
                <w:szCs w:val="24"/>
                <w:lang w:eastAsia="ru-RU"/>
              </w:rPr>
              <w:t xml:space="preserve">гическое действие радиации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физические величины: поглощенная доза излучения, коэффициент качества, эквивалентная доза;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слушать доклад о биологическом действии радиоактивных излучений;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полученные знания в повседневной жизни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П.61</w:t>
            </w:r>
            <w:r w:rsidR="00BD05A3">
              <w:rPr>
                <w:rFonts w:eastAsia="Times New Roman" w:cs="Times New Roman"/>
                <w:b/>
                <w:color w:val="000000"/>
                <w:sz w:val="24"/>
                <w:szCs w:val="24"/>
                <w:lang w:eastAsia="ru-RU"/>
              </w:rPr>
              <w:t xml:space="preserve">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255-258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89.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Зак</w:t>
            </w:r>
            <w:r w:rsidR="00E62348" w:rsidRPr="00E70D8E">
              <w:rPr>
                <w:rFonts w:ascii="OpenSans" w:eastAsia="Times New Roman" w:hAnsi="OpenSans" w:cs="Times New Roman"/>
                <w:b/>
                <w:color w:val="000000"/>
                <w:sz w:val="24"/>
                <w:szCs w:val="24"/>
                <w:lang w:eastAsia="ru-RU"/>
              </w:rPr>
              <w:t xml:space="preserve">он радиоактивного распада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Давать определение физической величины период полураспада;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физический смысл закона радиоактивного распада;</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формулу закона радиоактивного распада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 61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258-260</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90.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275F74" w:rsidP="009460E8">
            <w:pPr>
              <w:spacing w:after="0" w:line="240" w:lineRule="auto"/>
              <w:rPr>
                <w:rFonts w:ascii="OpenSans" w:eastAsia="Times New Roman" w:hAnsi="OpenSans" w:cs="Times New Roman"/>
                <w:b/>
                <w:color w:val="000000"/>
                <w:sz w:val="24"/>
                <w:szCs w:val="24"/>
                <w:lang w:eastAsia="ru-RU"/>
              </w:rPr>
            </w:pPr>
            <w:r>
              <w:rPr>
                <w:rFonts w:ascii="OpenSans" w:eastAsia="Times New Roman" w:hAnsi="OpenSans" w:cs="Times New Roman"/>
                <w:b/>
                <w:color w:val="000000"/>
                <w:sz w:val="24"/>
                <w:szCs w:val="24"/>
                <w:lang w:eastAsia="ru-RU"/>
              </w:rPr>
              <w:t xml:space="preserve">Термоядерная реакция </w:t>
            </w:r>
            <w:r w:rsidR="00724C00" w:rsidRPr="00E70D8E">
              <w:rPr>
                <w:rFonts w:ascii="OpenSans" w:eastAsia="Times New Roman" w:hAnsi="OpenSans" w:cs="Times New Roman"/>
                <w:b/>
                <w:i/>
                <w:iCs/>
                <w:color w:val="000000"/>
                <w:sz w:val="24"/>
                <w:szCs w:val="24"/>
                <w:lang w:eastAsia="ru-RU"/>
              </w:rPr>
              <w:t> Лабораторная работа № 8 « Изучение треков заряженных частиц по готовым фотографиям» (выполняется дома)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условия протекания термоядерной реакции;</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термоядерных реакций</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 xml:space="preserve"> П.62 </w:t>
            </w:r>
            <w:proofErr w:type="spellStart"/>
            <w:proofErr w:type="gramStart"/>
            <w:r w:rsidR="00116522" w:rsidRPr="00E70D8E">
              <w:rPr>
                <w:rFonts w:eastAsia="Times New Roman" w:cs="Times New Roman"/>
                <w:b/>
                <w:color w:val="000000"/>
                <w:sz w:val="24"/>
                <w:szCs w:val="24"/>
                <w:lang w:eastAsia="ru-RU"/>
              </w:rPr>
              <w:t>стр</w:t>
            </w:r>
            <w:proofErr w:type="spellEnd"/>
            <w:proofErr w:type="gramEnd"/>
            <w:r w:rsidR="00116522" w:rsidRPr="00E70D8E">
              <w:rPr>
                <w:rFonts w:eastAsia="Times New Roman" w:cs="Times New Roman"/>
                <w:b/>
                <w:color w:val="000000"/>
                <w:sz w:val="24"/>
                <w:szCs w:val="24"/>
                <w:lang w:eastAsia="ru-RU"/>
              </w:rPr>
              <w:t xml:space="preserve"> 308-309</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Элементарные частицы. Античастицы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Понимать смысл слов: «элементарный», «антивещество»;</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частицы: позитрон, антинейтрон, антипротон;</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рассказывать, в чем заключается процесс аннигиляции</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proofErr w:type="spellStart"/>
            <w:r w:rsidRPr="00E70D8E">
              <w:rPr>
                <w:rFonts w:eastAsia="Times New Roman" w:cs="Times New Roman"/>
                <w:b/>
                <w:color w:val="000000"/>
                <w:sz w:val="24"/>
                <w:szCs w:val="24"/>
                <w:lang w:eastAsia="ru-RU"/>
              </w:rPr>
              <w:t>П.</w:t>
            </w:r>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264-265</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Итоговая диагностическая работа</w:t>
            </w:r>
          </w:p>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знания к решению задач по курсу физики основной школы</w:t>
            </w:r>
          </w:p>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proofErr w:type="gramStart"/>
            <w:r w:rsidR="00116522" w:rsidRPr="00E70D8E">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267-268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93.</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Решение задач на дефект масс и энергию связи атомных ядер, на закон радиоактивного распада</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расчетные задачи на дефект масс и энергию связи атомных ядер, на закон радиоактивного распада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267-268</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94.</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i/>
                <w:iCs/>
                <w:color w:val="000000"/>
                <w:sz w:val="24"/>
                <w:szCs w:val="24"/>
                <w:lang w:eastAsia="ru-RU"/>
              </w:rPr>
              <w:t>Контрольная работа № 5 по теме «Строение атома и атомного ядра. Использование энергии атомных ядер»</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Применять знания к решению задач по теме «Строение атома и атомного ядра. Использование энергии атомных ядер»</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BD05A3"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267-268</w:t>
            </w:r>
          </w:p>
        </w:tc>
      </w:tr>
      <w:tr w:rsidR="00724C00" w:rsidRPr="00E70D8E" w:rsidTr="00724C00">
        <w:tc>
          <w:tcPr>
            <w:tcW w:w="1124" w:type="pct"/>
            <w:gridSpan w:val="3"/>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bCs/>
                <w:color w:val="000000"/>
                <w:sz w:val="24"/>
                <w:szCs w:val="24"/>
                <w:lang w:eastAsia="ru-RU"/>
              </w:rPr>
            </w:pPr>
          </w:p>
        </w:tc>
        <w:tc>
          <w:tcPr>
            <w:tcW w:w="3876"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СТРОЕНИЕ И ЭВОЛЮЦИЯ ВСЕЛЕННОЙ (5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95.</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Анализ контрольной работы. Состав, строение и происх</w:t>
            </w:r>
            <w:r w:rsidR="00E62348" w:rsidRPr="00E70D8E">
              <w:rPr>
                <w:rFonts w:ascii="OpenSans" w:eastAsia="Times New Roman" w:hAnsi="OpenSans" w:cs="Times New Roman"/>
                <w:b/>
                <w:color w:val="000000"/>
                <w:sz w:val="24"/>
                <w:szCs w:val="24"/>
                <w:lang w:eastAsia="ru-RU"/>
              </w:rPr>
              <w:t xml:space="preserve">ождение </w:t>
            </w:r>
            <w:r w:rsidR="00E62348" w:rsidRPr="00E70D8E">
              <w:rPr>
                <w:rFonts w:ascii="OpenSans" w:eastAsia="Times New Roman" w:hAnsi="OpenSans" w:cs="Times New Roman"/>
                <w:b/>
                <w:color w:val="000000"/>
                <w:sz w:val="24"/>
                <w:szCs w:val="24"/>
                <w:lang w:eastAsia="ru-RU"/>
              </w:rPr>
              <w:lastRenderedPageBreak/>
              <w:t xml:space="preserve">Солнечной системы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Наблюдать слайды или фотографии небесных объектов;</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 называть группы объектов, входящих в Солнечную систему;</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приводить примеры изменения вида звездного неба в течение суток</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 xml:space="preserve">        </w:t>
            </w:r>
            <w:r w:rsidR="00116522" w:rsidRPr="00E70D8E">
              <w:rPr>
                <w:rFonts w:eastAsia="Times New Roman" w:cs="Times New Roman"/>
                <w:b/>
                <w:color w:val="000000"/>
                <w:sz w:val="24"/>
                <w:szCs w:val="24"/>
                <w:lang w:eastAsia="ru-RU"/>
              </w:rPr>
              <w:t xml:space="preserve"> П.63стр 269-272</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96.</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Большие </w:t>
            </w:r>
            <w:r w:rsidR="00E62348" w:rsidRPr="00E70D8E">
              <w:rPr>
                <w:rFonts w:ascii="OpenSans" w:eastAsia="Times New Roman" w:hAnsi="OpenSans" w:cs="Times New Roman"/>
                <w:b/>
                <w:color w:val="000000"/>
                <w:sz w:val="24"/>
                <w:szCs w:val="24"/>
                <w:lang w:eastAsia="ru-RU"/>
              </w:rPr>
              <w:t xml:space="preserve">планеты Солнечной системы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Анализировать слайды или фотографии планет; сравнивать планеты земной группы, планет</w:t>
            </w:r>
            <w:proofErr w:type="gramStart"/>
            <w:r w:rsidRPr="00E70D8E">
              <w:rPr>
                <w:rFonts w:ascii="OpenSans" w:eastAsia="Times New Roman" w:hAnsi="OpenSans" w:cs="Times New Roman"/>
                <w:b/>
                <w:color w:val="000000"/>
                <w:sz w:val="24"/>
                <w:szCs w:val="24"/>
                <w:lang w:eastAsia="ru-RU"/>
              </w:rPr>
              <w:t>ы-</w:t>
            </w:r>
            <w:proofErr w:type="gramEnd"/>
            <w:r w:rsidRPr="00E70D8E">
              <w:rPr>
                <w:rFonts w:ascii="OpenSans" w:eastAsia="Times New Roman" w:hAnsi="OpenSans" w:cs="Times New Roman"/>
                <w:b/>
                <w:color w:val="000000"/>
                <w:sz w:val="24"/>
                <w:szCs w:val="24"/>
                <w:lang w:eastAsia="ru-RU"/>
              </w:rPr>
              <w:t xml:space="preserve"> гиганты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П.64 стр272-284</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97.</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Ма</w:t>
            </w:r>
            <w:r w:rsidR="00E62348" w:rsidRPr="00E70D8E">
              <w:rPr>
                <w:rFonts w:ascii="OpenSans" w:eastAsia="Times New Roman" w:hAnsi="OpenSans" w:cs="Times New Roman"/>
                <w:b/>
                <w:color w:val="000000"/>
                <w:sz w:val="24"/>
                <w:szCs w:val="24"/>
                <w:lang w:eastAsia="ru-RU"/>
              </w:rPr>
              <w:t xml:space="preserve">лые тела Солнечной системы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BD05A3"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 xml:space="preserve"> П.284-286</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98.</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 xml:space="preserve">Строение, излучения </w:t>
            </w:r>
            <w:r w:rsidR="00E62348" w:rsidRPr="00E70D8E">
              <w:rPr>
                <w:rFonts w:ascii="OpenSans" w:eastAsia="Times New Roman" w:hAnsi="OpenSans" w:cs="Times New Roman"/>
                <w:b/>
                <w:color w:val="000000"/>
                <w:sz w:val="24"/>
                <w:szCs w:val="24"/>
                <w:lang w:eastAsia="ru-RU"/>
              </w:rPr>
              <w:t xml:space="preserve">и эволюция Солнца и звезд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физические процессы, происходящие в недрах Солнца и звезд;</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называть причины образования пятен на Солнце; анализировать фотографии солнечной короны и образований в ней</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116522" w:rsidP="009460E8">
            <w:pPr>
              <w:spacing w:after="300" w:line="240" w:lineRule="auto"/>
              <w:rPr>
                <w:rFonts w:eastAsia="Times New Roman" w:cs="Times New Roman"/>
                <w:b/>
                <w:color w:val="000000"/>
                <w:sz w:val="24"/>
                <w:szCs w:val="24"/>
                <w:lang w:eastAsia="ru-RU"/>
              </w:rPr>
            </w:pPr>
            <w:r w:rsidRPr="00E70D8E">
              <w:rPr>
                <w:rFonts w:eastAsia="Times New Roman" w:cs="Times New Roman"/>
                <w:b/>
                <w:color w:val="000000"/>
                <w:sz w:val="24"/>
                <w:szCs w:val="24"/>
                <w:lang w:eastAsia="ru-RU"/>
              </w:rPr>
              <w:t xml:space="preserve"> </w:t>
            </w:r>
            <w:r w:rsidR="00BD05A3">
              <w:rPr>
                <w:rFonts w:eastAsia="Times New Roman" w:cs="Times New Roman"/>
                <w:b/>
                <w:color w:val="000000"/>
                <w:sz w:val="24"/>
                <w:szCs w:val="24"/>
                <w:lang w:eastAsia="ru-RU"/>
              </w:rPr>
              <w:t xml:space="preserve">         </w:t>
            </w:r>
            <w:r w:rsidRPr="00E70D8E">
              <w:rPr>
                <w:rFonts w:eastAsia="Times New Roman" w:cs="Times New Roman"/>
                <w:b/>
                <w:color w:val="000000"/>
                <w:sz w:val="24"/>
                <w:szCs w:val="24"/>
                <w:lang w:eastAsia="ru-RU"/>
              </w:rPr>
              <w:t xml:space="preserve">П.66 </w:t>
            </w:r>
            <w:proofErr w:type="spellStart"/>
            <w:proofErr w:type="gramStart"/>
            <w:r w:rsidRPr="00E70D8E">
              <w:rPr>
                <w:rFonts w:eastAsia="Times New Roman" w:cs="Times New Roman"/>
                <w:b/>
                <w:color w:val="000000"/>
                <w:sz w:val="24"/>
                <w:szCs w:val="24"/>
                <w:lang w:eastAsia="ru-RU"/>
              </w:rPr>
              <w:t>стр</w:t>
            </w:r>
            <w:proofErr w:type="spellEnd"/>
            <w:proofErr w:type="gramEnd"/>
            <w:r w:rsidRPr="00E70D8E">
              <w:rPr>
                <w:rFonts w:eastAsia="Times New Roman" w:cs="Times New Roman"/>
                <w:b/>
                <w:color w:val="000000"/>
                <w:sz w:val="24"/>
                <w:szCs w:val="24"/>
                <w:lang w:eastAsia="ru-RU"/>
              </w:rPr>
              <w:t xml:space="preserve"> 287-290</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99.</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eastAsia="Times New Roman" w:cs="Times New Roman"/>
                <w:b/>
                <w:color w:val="000000"/>
                <w:sz w:val="24"/>
                <w:szCs w:val="24"/>
                <w:lang w:eastAsia="ru-RU"/>
              </w:rPr>
            </w:pPr>
            <w:r w:rsidRPr="00E70D8E">
              <w:rPr>
                <w:rFonts w:ascii="OpenSans" w:eastAsia="Times New Roman" w:hAnsi="OpenSans" w:cs="Times New Roman"/>
                <w:b/>
                <w:color w:val="000000"/>
                <w:sz w:val="24"/>
                <w:szCs w:val="24"/>
                <w:lang w:eastAsia="ru-RU"/>
              </w:rPr>
              <w:t>Стро</w:t>
            </w:r>
            <w:r w:rsidR="00E62348" w:rsidRPr="00E70D8E">
              <w:rPr>
                <w:rFonts w:ascii="OpenSans" w:eastAsia="Times New Roman" w:hAnsi="OpenSans" w:cs="Times New Roman"/>
                <w:b/>
                <w:color w:val="000000"/>
                <w:sz w:val="24"/>
                <w:szCs w:val="24"/>
                <w:lang w:eastAsia="ru-RU"/>
              </w:rPr>
              <w:t xml:space="preserve">ение и эволюция Вселенной </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Описывать три модели нестационарной Вселенной, предложенные Фридманом;</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объяснять, в чем проявляется не стационарность Вселенной;</w:t>
            </w:r>
          </w:p>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записывать закон Хаббла</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BD05A3"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r w:rsidR="00116522" w:rsidRPr="00E70D8E">
              <w:rPr>
                <w:rFonts w:eastAsia="Times New Roman" w:cs="Times New Roman"/>
                <w:b/>
                <w:color w:val="000000"/>
                <w:sz w:val="24"/>
                <w:szCs w:val="24"/>
                <w:lang w:eastAsia="ru-RU"/>
              </w:rPr>
              <w:t xml:space="preserve"> П.67 </w:t>
            </w:r>
            <w:proofErr w:type="spellStart"/>
            <w:proofErr w:type="gramStart"/>
            <w:r w:rsidR="00116522" w:rsidRPr="00E70D8E">
              <w:rPr>
                <w:rFonts w:eastAsia="Times New Roman" w:cs="Times New Roman"/>
                <w:b/>
                <w:color w:val="000000"/>
                <w:sz w:val="24"/>
                <w:szCs w:val="24"/>
                <w:lang w:eastAsia="ru-RU"/>
              </w:rPr>
              <w:t>стр</w:t>
            </w:r>
            <w:proofErr w:type="spellEnd"/>
            <w:proofErr w:type="gramEnd"/>
            <w:r w:rsidR="00116522" w:rsidRPr="00E70D8E">
              <w:rPr>
                <w:rFonts w:eastAsia="Times New Roman" w:cs="Times New Roman"/>
                <w:b/>
                <w:color w:val="000000"/>
                <w:sz w:val="24"/>
                <w:szCs w:val="24"/>
                <w:lang w:eastAsia="ru-RU"/>
              </w:rPr>
              <w:t xml:space="preserve"> 290-293</w:t>
            </w:r>
          </w:p>
        </w:tc>
      </w:tr>
      <w:tr w:rsidR="00724C00" w:rsidRPr="00E70D8E" w:rsidTr="00724C00">
        <w:tc>
          <w:tcPr>
            <w:tcW w:w="1124" w:type="pct"/>
            <w:gridSpan w:val="3"/>
            <w:tcBorders>
              <w:top w:val="single" w:sz="6" w:space="0" w:color="000001"/>
              <w:left w:val="single" w:sz="6" w:space="0" w:color="000001"/>
              <w:bottom w:val="single" w:sz="6" w:space="0" w:color="000001"/>
              <w:right w:val="single" w:sz="6" w:space="0" w:color="000001"/>
            </w:tcBorders>
            <w:shd w:val="clear" w:color="auto" w:fill="FFFFFF"/>
          </w:tcPr>
          <w:p w:rsidR="00724C00" w:rsidRPr="00E70D8E" w:rsidRDefault="00724C00" w:rsidP="009460E8">
            <w:pPr>
              <w:spacing w:after="0" w:line="240" w:lineRule="auto"/>
              <w:jc w:val="center"/>
              <w:rPr>
                <w:rFonts w:ascii="OpenSans" w:eastAsia="Times New Roman" w:hAnsi="OpenSans" w:cs="Times New Roman"/>
                <w:b/>
                <w:bCs/>
                <w:color w:val="000000"/>
                <w:sz w:val="24"/>
                <w:szCs w:val="24"/>
                <w:lang w:eastAsia="ru-RU"/>
              </w:rPr>
            </w:pPr>
          </w:p>
        </w:tc>
        <w:tc>
          <w:tcPr>
            <w:tcW w:w="3876"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0" w:line="240" w:lineRule="auto"/>
              <w:jc w:val="center"/>
              <w:rPr>
                <w:rFonts w:ascii="OpenSans" w:eastAsia="Times New Roman" w:hAnsi="OpenSans" w:cs="Times New Roman"/>
                <w:b/>
                <w:color w:val="000000"/>
                <w:sz w:val="24"/>
                <w:szCs w:val="24"/>
                <w:lang w:eastAsia="ru-RU"/>
              </w:rPr>
            </w:pPr>
            <w:r w:rsidRPr="00E70D8E">
              <w:rPr>
                <w:rFonts w:ascii="OpenSans" w:eastAsia="Times New Roman" w:hAnsi="OpenSans" w:cs="Times New Roman"/>
                <w:b/>
                <w:bCs/>
                <w:color w:val="000000"/>
                <w:sz w:val="24"/>
                <w:szCs w:val="24"/>
                <w:lang w:eastAsia="ru-RU"/>
              </w:rPr>
              <w:t>ИТОГОВОЕ ПОВТОРЕНИЕ (3 ч)</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100.</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Законы взаимодействия и движения тел</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задачи на законы взаимодействия и движения тел</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D20870" w:rsidRDefault="00D20870"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3-97</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101.</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Механические колебания и волны</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задачи по теме «Механические колебания и волны»</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D20870" w:rsidRDefault="00D20870"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98-147</w:t>
            </w:r>
          </w:p>
        </w:tc>
      </w:tr>
      <w:tr w:rsidR="00724C00" w:rsidRPr="00E70D8E" w:rsidTr="00724C00">
        <w:tc>
          <w:tcPr>
            <w:tcW w:w="324"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A5133A">
            <w:pPr>
              <w:spacing w:after="0" w:line="240" w:lineRule="auto"/>
              <w:ind w:left="300"/>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lastRenderedPageBreak/>
              <w:t>102.</w:t>
            </w: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Электромагнитное поле</w:t>
            </w:r>
          </w:p>
        </w:tc>
        <w:tc>
          <w:tcPr>
            <w:tcW w:w="2816" w:type="pct"/>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hideMark/>
          </w:tcPr>
          <w:p w:rsidR="00724C00" w:rsidRPr="00E70D8E" w:rsidRDefault="00724C00" w:rsidP="009460E8">
            <w:pPr>
              <w:spacing w:after="300" w:line="240" w:lineRule="auto"/>
              <w:rPr>
                <w:rFonts w:ascii="OpenSans" w:eastAsia="Times New Roman" w:hAnsi="OpenSans" w:cs="Times New Roman"/>
                <w:b/>
                <w:color w:val="000000"/>
                <w:sz w:val="24"/>
                <w:szCs w:val="24"/>
                <w:lang w:eastAsia="ru-RU"/>
              </w:rPr>
            </w:pPr>
            <w:r w:rsidRPr="00E70D8E">
              <w:rPr>
                <w:rFonts w:ascii="OpenSans" w:eastAsia="Times New Roman" w:hAnsi="OpenSans" w:cs="Times New Roman"/>
                <w:b/>
                <w:color w:val="000000"/>
                <w:sz w:val="24"/>
                <w:szCs w:val="24"/>
                <w:lang w:eastAsia="ru-RU"/>
              </w:rPr>
              <w:t>— Решать задачи по теме «Электромагнитное поле»</w:t>
            </w:r>
          </w:p>
        </w:tc>
        <w:tc>
          <w:tcPr>
            <w:tcW w:w="1060" w:type="pct"/>
            <w:tcBorders>
              <w:top w:val="single" w:sz="6" w:space="0" w:color="000001"/>
              <w:left w:val="single" w:sz="6" w:space="0" w:color="000001"/>
              <w:bottom w:val="single" w:sz="6" w:space="0" w:color="000001"/>
              <w:right w:val="single" w:sz="6" w:space="0" w:color="000001"/>
            </w:tcBorders>
            <w:shd w:val="clear" w:color="auto" w:fill="FFFFFF"/>
          </w:tcPr>
          <w:p w:rsidR="00724C00" w:rsidRPr="00D20870" w:rsidRDefault="00D20870" w:rsidP="009460E8">
            <w:pPr>
              <w:spacing w:after="30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roofErr w:type="spellStart"/>
            <w:proofErr w:type="gramStart"/>
            <w:r>
              <w:rPr>
                <w:rFonts w:eastAsia="Times New Roman" w:cs="Times New Roman"/>
                <w:b/>
                <w:color w:val="000000"/>
                <w:sz w:val="24"/>
                <w:szCs w:val="24"/>
                <w:lang w:eastAsia="ru-RU"/>
              </w:rPr>
              <w:t>Стр</w:t>
            </w:r>
            <w:proofErr w:type="spellEnd"/>
            <w:proofErr w:type="gramEnd"/>
            <w:r>
              <w:rPr>
                <w:rFonts w:eastAsia="Times New Roman" w:cs="Times New Roman"/>
                <w:b/>
                <w:color w:val="000000"/>
                <w:sz w:val="24"/>
                <w:szCs w:val="24"/>
                <w:lang w:eastAsia="ru-RU"/>
              </w:rPr>
              <w:t xml:space="preserve"> 148-214</w:t>
            </w:r>
          </w:p>
        </w:tc>
      </w:tr>
    </w:tbl>
    <w:p w:rsidR="00683B39" w:rsidRPr="00E70D8E" w:rsidRDefault="00683B39" w:rsidP="009460E8">
      <w:pPr>
        <w:shd w:val="clear" w:color="auto" w:fill="FFFFFF"/>
        <w:spacing w:after="0" w:line="240" w:lineRule="auto"/>
        <w:rPr>
          <w:rFonts w:eastAsia="Times New Roman" w:cs="Times New Roman"/>
          <w:b/>
          <w:color w:val="000000"/>
          <w:sz w:val="24"/>
          <w:szCs w:val="24"/>
          <w:lang w:eastAsia="ru-RU"/>
        </w:rPr>
      </w:pPr>
    </w:p>
    <w:p w:rsidR="007D4E09" w:rsidRDefault="007D4E09"/>
    <w:sectPr w:rsidR="007D4E09" w:rsidSect="009460E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2104F"/>
    <w:multiLevelType w:val="multilevel"/>
    <w:tmpl w:val="B626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E8"/>
    <w:rsid w:val="00116522"/>
    <w:rsid w:val="001C1CC9"/>
    <w:rsid w:val="001E5A83"/>
    <w:rsid w:val="00275F74"/>
    <w:rsid w:val="00350F5A"/>
    <w:rsid w:val="003A74AE"/>
    <w:rsid w:val="003C7D2D"/>
    <w:rsid w:val="00486A65"/>
    <w:rsid w:val="004A0AA0"/>
    <w:rsid w:val="004F1E32"/>
    <w:rsid w:val="00683B39"/>
    <w:rsid w:val="00724C00"/>
    <w:rsid w:val="007D4E09"/>
    <w:rsid w:val="008350E9"/>
    <w:rsid w:val="00846787"/>
    <w:rsid w:val="00944855"/>
    <w:rsid w:val="009460E8"/>
    <w:rsid w:val="00A5133A"/>
    <w:rsid w:val="00AE6A98"/>
    <w:rsid w:val="00B51AF7"/>
    <w:rsid w:val="00BD05A3"/>
    <w:rsid w:val="00C14218"/>
    <w:rsid w:val="00CA5EEA"/>
    <w:rsid w:val="00CF112C"/>
    <w:rsid w:val="00D20870"/>
    <w:rsid w:val="00E547EC"/>
    <w:rsid w:val="00E62348"/>
    <w:rsid w:val="00E70D8E"/>
    <w:rsid w:val="00F1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6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60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0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60E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460E8"/>
  </w:style>
  <w:style w:type="paragraph" w:styleId="a3">
    <w:name w:val="Normal (Web)"/>
    <w:basedOn w:val="a"/>
    <w:uiPriority w:val="99"/>
    <w:unhideWhenUsed/>
    <w:rsid w:val="00946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60E8"/>
    <w:rPr>
      <w:color w:val="0000FF"/>
      <w:u w:val="single"/>
    </w:rPr>
  </w:style>
  <w:style w:type="character" w:styleId="a5">
    <w:name w:val="FollowedHyperlink"/>
    <w:basedOn w:val="a0"/>
    <w:uiPriority w:val="99"/>
    <w:semiHidden/>
    <w:unhideWhenUsed/>
    <w:rsid w:val="009460E8"/>
    <w:rPr>
      <w:color w:val="800080"/>
      <w:u w:val="single"/>
    </w:rPr>
  </w:style>
  <w:style w:type="paragraph" w:styleId="a6">
    <w:name w:val="Balloon Text"/>
    <w:basedOn w:val="a"/>
    <w:link w:val="a7"/>
    <w:uiPriority w:val="99"/>
    <w:semiHidden/>
    <w:unhideWhenUsed/>
    <w:rsid w:val="00946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6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60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0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60E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460E8"/>
  </w:style>
  <w:style w:type="paragraph" w:styleId="a3">
    <w:name w:val="Normal (Web)"/>
    <w:basedOn w:val="a"/>
    <w:uiPriority w:val="99"/>
    <w:unhideWhenUsed/>
    <w:rsid w:val="00946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60E8"/>
    <w:rPr>
      <w:color w:val="0000FF"/>
      <w:u w:val="single"/>
    </w:rPr>
  </w:style>
  <w:style w:type="character" w:styleId="a5">
    <w:name w:val="FollowedHyperlink"/>
    <w:basedOn w:val="a0"/>
    <w:uiPriority w:val="99"/>
    <w:semiHidden/>
    <w:unhideWhenUsed/>
    <w:rsid w:val="009460E8"/>
    <w:rPr>
      <w:color w:val="800080"/>
      <w:u w:val="single"/>
    </w:rPr>
  </w:style>
  <w:style w:type="paragraph" w:styleId="a6">
    <w:name w:val="Balloon Text"/>
    <w:basedOn w:val="a"/>
    <w:link w:val="a7"/>
    <w:uiPriority w:val="99"/>
    <w:semiHidden/>
    <w:unhideWhenUsed/>
    <w:rsid w:val="00946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3261">
      <w:bodyDiv w:val="1"/>
      <w:marLeft w:val="0"/>
      <w:marRight w:val="0"/>
      <w:marTop w:val="0"/>
      <w:marBottom w:val="0"/>
      <w:divBdr>
        <w:top w:val="none" w:sz="0" w:space="0" w:color="auto"/>
        <w:left w:val="none" w:sz="0" w:space="0" w:color="auto"/>
        <w:bottom w:val="none" w:sz="0" w:space="0" w:color="auto"/>
        <w:right w:val="none" w:sz="0" w:space="0" w:color="auto"/>
      </w:divBdr>
      <w:divsChild>
        <w:div w:id="95486265">
          <w:marLeft w:val="0"/>
          <w:marRight w:val="0"/>
          <w:marTop w:val="0"/>
          <w:marBottom w:val="0"/>
          <w:divBdr>
            <w:top w:val="none" w:sz="0" w:space="0" w:color="auto"/>
            <w:left w:val="none" w:sz="0" w:space="0" w:color="auto"/>
            <w:bottom w:val="none" w:sz="0" w:space="0" w:color="auto"/>
            <w:right w:val="none" w:sz="0" w:space="0" w:color="auto"/>
          </w:divBdr>
        </w:div>
        <w:div w:id="1838770089">
          <w:marLeft w:val="0"/>
          <w:marRight w:val="0"/>
          <w:marTop w:val="0"/>
          <w:marBottom w:val="0"/>
          <w:divBdr>
            <w:top w:val="none" w:sz="0" w:space="0" w:color="auto"/>
            <w:left w:val="none" w:sz="0" w:space="0" w:color="auto"/>
            <w:bottom w:val="none" w:sz="0" w:space="0" w:color="auto"/>
            <w:right w:val="none" w:sz="0" w:space="0" w:color="auto"/>
          </w:divBdr>
        </w:div>
        <w:div w:id="2014255151">
          <w:marLeft w:val="0"/>
          <w:marRight w:val="0"/>
          <w:marTop w:val="300"/>
          <w:marBottom w:val="300"/>
          <w:divBdr>
            <w:top w:val="none" w:sz="0" w:space="0" w:color="auto"/>
            <w:left w:val="none" w:sz="0" w:space="0" w:color="auto"/>
            <w:bottom w:val="none" w:sz="0" w:space="0" w:color="auto"/>
            <w:right w:val="none" w:sz="0" w:space="0" w:color="auto"/>
          </w:divBdr>
          <w:divsChild>
            <w:div w:id="1776628429">
              <w:marLeft w:val="0"/>
              <w:marRight w:val="0"/>
              <w:marTop w:val="0"/>
              <w:marBottom w:val="0"/>
              <w:divBdr>
                <w:top w:val="none" w:sz="0" w:space="0" w:color="auto"/>
                <w:left w:val="none" w:sz="0" w:space="0" w:color="auto"/>
                <w:bottom w:val="none" w:sz="0" w:space="0" w:color="auto"/>
                <w:right w:val="none" w:sz="0" w:space="0" w:color="auto"/>
              </w:divBdr>
            </w:div>
            <w:div w:id="916205004">
              <w:marLeft w:val="0"/>
              <w:marRight w:val="0"/>
              <w:marTop w:val="75"/>
              <w:marBottom w:val="0"/>
              <w:divBdr>
                <w:top w:val="none" w:sz="0" w:space="0" w:color="auto"/>
                <w:left w:val="none" w:sz="0" w:space="0" w:color="auto"/>
                <w:bottom w:val="none" w:sz="0" w:space="0" w:color="auto"/>
                <w:right w:val="none" w:sz="0" w:space="0" w:color="auto"/>
              </w:divBdr>
              <w:divsChild>
                <w:div w:id="19042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9776">
          <w:marLeft w:val="-450"/>
          <w:marRight w:val="-450"/>
          <w:marTop w:val="0"/>
          <w:marBottom w:val="0"/>
          <w:divBdr>
            <w:top w:val="single" w:sz="6" w:space="8" w:color="E6E6E6"/>
            <w:left w:val="none" w:sz="0" w:space="0" w:color="auto"/>
            <w:bottom w:val="single" w:sz="6" w:space="8" w:color="E6E6E6"/>
            <w:right w:val="none" w:sz="0" w:space="0" w:color="auto"/>
          </w:divBdr>
          <w:divsChild>
            <w:div w:id="1264147640">
              <w:marLeft w:val="0"/>
              <w:marRight w:val="0"/>
              <w:marTop w:val="0"/>
              <w:marBottom w:val="0"/>
              <w:divBdr>
                <w:top w:val="none" w:sz="0" w:space="0" w:color="auto"/>
                <w:left w:val="none" w:sz="0" w:space="0" w:color="auto"/>
                <w:bottom w:val="none" w:sz="0" w:space="0" w:color="auto"/>
                <w:right w:val="none" w:sz="0" w:space="0" w:color="auto"/>
              </w:divBdr>
            </w:div>
          </w:divsChild>
        </w:div>
        <w:div w:id="611547535">
          <w:marLeft w:val="-450"/>
          <w:marRight w:val="-450"/>
          <w:marTop w:val="225"/>
          <w:marBottom w:val="225"/>
          <w:divBdr>
            <w:top w:val="none" w:sz="0" w:space="0" w:color="auto"/>
            <w:left w:val="none" w:sz="0" w:space="0" w:color="auto"/>
            <w:bottom w:val="single" w:sz="6" w:space="26" w:color="E6E6E6"/>
            <w:right w:val="none" w:sz="0" w:space="0" w:color="auto"/>
          </w:divBdr>
          <w:divsChild>
            <w:div w:id="17025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31</Pages>
  <Words>6666</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Насиба</dc:creator>
  <cp:lastModifiedBy>Алжанат</cp:lastModifiedBy>
  <cp:revision>18</cp:revision>
  <cp:lastPrinted>2019-09-07T06:50:00Z</cp:lastPrinted>
  <dcterms:created xsi:type="dcterms:W3CDTF">2019-09-03T07:45:00Z</dcterms:created>
  <dcterms:modified xsi:type="dcterms:W3CDTF">2019-10-19T11:59:00Z</dcterms:modified>
</cp:coreProperties>
</file>