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B3" w:rsidRDefault="001843B3" w:rsidP="001843B3">
      <w:pPr>
        <w:spacing w:after="0"/>
        <w:ind w:right="42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1ED31F" wp14:editId="55963A68">
            <wp:extent cx="4905259" cy="6628292"/>
            <wp:effectExtent l="0" t="0" r="0" b="0"/>
            <wp:docPr id="1" name="Рисунок 1" descr="C:\Users\Алжанат\Desktop\схм\10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схм\10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39" cy="663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F7" w:rsidRPr="00BC32F7" w:rsidRDefault="00BC32F7" w:rsidP="005638A8">
      <w:pPr>
        <w:spacing w:after="0"/>
        <w:jc w:val="center"/>
        <w:rPr>
          <w:rFonts w:ascii="Times New Roman" w:hAnsi="Times New Roman"/>
          <w:color w:val="0F243E"/>
          <w:sz w:val="28"/>
          <w:szCs w:val="28"/>
        </w:rPr>
      </w:pPr>
      <w:r w:rsidRPr="00BC32F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503663" w:rsidRPr="006C1DC0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8"/>
          <w:szCs w:val="24"/>
        </w:rPr>
        <w:t>Пояснительная записка.</w:t>
      </w:r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6C1DC0" w:rsidRDefault="00503663" w:rsidP="00503663">
      <w:p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>1.1. Рабочая</w:t>
      </w:r>
      <w:r w:rsidR="004044E4"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программа курса «Геометрия» в </w:t>
      </w:r>
      <w:r w:rsidR="00DB419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классе составлена на основе следующих нормативных документов и методических рекоме</w:t>
      </w: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>даций: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</w:t>
      </w:r>
      <w:r w:rsidRPr="00EE7DA6">
        <w:rPr>
          <w:rFonts w:ascii="Times New Roman" w:hAnsi="Times New Roman"/>
          <w:color w:val="000000"/>
          <w:sz w:val="24"/>
          <w:szCs w:val="24"/>
        </w:rPr>
        <w:t>ь</w:t>
      </w:r>
      <w:r w:rsidRPr="00EE7DA6">
        <w:rPr>
          <w:rFonts w:ascii="Times New Roman" w:hAnsi="Times New Roman"/>
          <w:color w:val="000000"/>
          <w:sz w:val="24"/>
          <w:szCs w:val="24"/>
        </w:rPr>
        <w:t>зованию в образовательном процессе в общеобразовательных учреждениях, на 201</w:t>
      </w:r>
      <w:r w:rsidR="00BB624D">
        <w:rPr>
          <w:rFonts w:ascii="Times New Roman" w:hAnsi="Times New Roman"/>
          <w:color w:val="000000"/>
          <w:sz w:val="24"/>
          <w:szCs w:val="24"/>
        </w:rPr>
        <w:t>5</w:t>
      </w:r>
      <w:r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BB624D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EE7DA6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Программа курса «Геометрия» для </w:t>
      </w:r>
      <w:r w:rsidR="00DB4195">
        <w:rPr>
          <w:rFonts w:ascii="Times New Roman" w:hAnsi="Times New Roman"/>
          <w:color w:val="000000"/>
          <w:sz w:val="24"/>
          <w:szCs w:val="24"/>
        </w:rPr>
        <w:t>10-11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классов. Автор: </w:t>
      </w:r>
      <w:proofErr w:type="spellStart"/>
      <w:r w:rsidRPr="00EE7DA6">
        <w:rPr>
          <w:rFonts w:ascii="Times New Roman" w:hAnsi="Times New Roman"/>
          <w:color w:val="000000"/>
          <w:sz w:val="24"/>
          <w:szCs w:val="24"/>
        </w:rPr>
        <w:t>А.В.Погорелов</w:t>
      </w:r>
      <w:proofErr w:type="spellEnd"/>
      <w:r w:rsidRPr="00EE7DA6">
        <w:rPr>
          <w:rFonts w:ascii="Times New Roman" w:hAnsi="Times New Roman"/>
          <w:color w:val="000000"/>
          <w:sz w:val="24"/>
          <w:szCs w:val="24"/>
        </w:rPr>
        <w:t>. Авторская программа полностью соответствует миссии, целям и з</w:t>
      </w:r>
      <w:r w:rsidRPr="00EE7DA6">
        <w:rPr>
          <w:rFonts w:ascii="Times New Roman" w:hAnsi="Times New Roman"/>
          <w:color w:val="000000"/>
          <w:sz w:val="24"/>
          <w:szCs w:val="24"/>
        </w:rPr>
        <w:t>а</w:t>
      </w:r>
      <w:r w:rsidRPr="00EE7DA6">
        <w:rPr>
          <w:rFonts w:ascii="Times New Roman" w:hAnsi="Times New Roman"/>
          <w:color w:val="000000"/>
          <w:sz w:val="24"/>
          <w:szCs w:val="24"/>
        </w:rPr>
        <w:t>дачам общеобразовательной школы.</w:t>
      </w:r>
    </w:p>
    <w:p w:rsidR="00503663" w:rsidRDefault="00503663" w:rsidP="00503663">
      <w:pPr>
        <w:spacing w:after="0" w:line="240" w:lineRule="auto"/>
        <w:ind w:right="-2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169A" w:rsidRDefault="00DB4195" w:rsidP="00D24959">
      <w:pPr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503663" w:rsidRPr="006C1DC0">
        <w:rPr>
          <w:rFonts w:ascii="Times New Roman" w:hAnsi="Times New Roman"/>
          <w:b/>
          <w:sz w:val="24"/>
          <w:szCs w:val="24"/>
        </w:rPr>
        <w:t>. Цели курса:</w:t>
      </w:r>
    </w:p>
    <w:p w:rsidR="00D24959" w:rsidRPr="00D24959" w:rsidRDefault="00D24959" w:rsidP="00D24959">
      <w:pPr>
        <w:ind w:right="-5" w:firstLine="360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D24959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D24959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D24959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</w:t>
      </w:r>
      <w:r w:rsidRPr="00D24959">
        <w:rPr>
          <w:rFonts w:ascii="Times New Roman" w:hAnsi="Times New Roman"/>
          <w:sz w:val="24"/>
          <w:szCs w:val="24"/>
        </w:rPr>
        <w:t>с</w:t>
      </w:r>
      <w:r w:rsidRPr="00D24959">
        <w:rPr>
          <w:rFonts w:ascii="Times New Roman" w:hAnsi="Times New Roman"/>
          <w:sz w:val="24"/>
          <w:szCs w:val="24"/>
        </w:rPr>
        <w:t>циплин на базовом уровне, для получения образования в областях, не требующих углубленной математической подготовки;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D24959">
        <w:rPr>
          <w:rFonts w:ascii="Times New Roman" w:hAnsi="Times New Roman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C26D1" w:rsidRDefault="005C26D1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03663" w:rsidRPr="00D24959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Основное содержание программы</w:t>
      </w:r>
    </w:p>
    <w:p w:rsidR="00503663" w:rsidRPr="00EE7DA6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Аксиомы стереометрии и их простейшие свойства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lastRenderedPageBreak/>
        <w:t xml:space="preserve">           Аксиомы стереометрии. Существование плоскости, проходящей через данную прямую и данную точку. Замечание к аксиоме 1. </w:t>
      </w:r>
      <w:proofErr w:type="gramStart"/>
      <w:r w:rsidRPr="00D24959">
        <w:rPr>
          <w:rFonts w:ascii="Times New Roman" w:hAnsi="Times New Roman"/>
          <w:sz w:val="24"/>
        </w:rPr>
        <w:t>Пересечение  прямой  с  плоскостью.</w:t>
      </w:r>
      <w:proofErr w:type="gramEnd"/>
      <w:r w:rsidRPr="00D24959">
        <w:rPr>
          <w:rFonts w:ascii="Times New Roman" w:hAnsi="Times New Roman"/>
          <w:sz w:val="24"/>
        </w:rPr>
        <w:t xml:space="preserve"> Существование плоскости, проходящей через три данные точки.</w:t>
      </w:r>
    </w:p>
    <w:p w:rsidR="005C26D1" w:rsidRDefault="005C26D1" w:rsidP="00D24959">
      <w:pPr>
        <w:pStyle w:val="a4"/>
        <w:rPr>
          <w:rFonts w:ascii="Times New Roman" w:hAnsi="Times New Roman"/>
          <w:b/>
          <w:sz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Параллельность прямых и плоскостей </w:t>
      </w:r>
    </w:p>
    <w:p w:rsidR="00D24959" w:rsidRPr="005638A8" w:rsidRDefault="00D24959" w:rsidP="00D24959">
      <w:pPr>
        <w:pStyle w:val="a4"/>
        <w:rPr>
          <w:rFonts w:ascii="Times New Roman" w:hAnsi="Times New Roman"/>
          <w:sz w:val="24"/>
        </w:rPr>
      </w:pPr>
      <w:proofErr w:type="gramStart"/>
      <w:r w:rsidRPr="00D24959">
        <w:rPr>
          <w:rFonts w:ascii="Times New Roman" w:hAnsi="Times New Roman"/>
          <w:sz w:val="24"/>
        </w:rPr>
        <w:t>Параллельные</w:t>
      </w:r>
      <w:proofErr w:type="gramEnd"/>
      <w:r w:rsidRPr="00D24959">
        <w:rPr>
          <w:rFonts w:ascii="Times New Roman" w:hAnsi="Times New Roman"/>
          <w:sz w:val="24"/>
        </w:rPr>
        <w:t xml:space="preserve"> прямые в пространстве. Признак парал</w:t>
      </w:r>
      <w:r w:rsidRPr="00D24959">
        <w:rPr>
          <w:rFonts w:ascii="Times New Roman" w:hAnsi="Times New Roman"/>
          <w:sz w:val="24"/>
        </w:rPr>
        <w:softHyphen/>
        <w:t xml:space="preserve">лельности </w:t>
      </w:r>
      <w:proofErr w:type="gramStart"/>
      <w:r w:rsidRPr="00D24959">
        <w:rPr>
          <w:rFonts w:ascii="Times New Roman" w:hAnsi="Times New Roman"/>
          <w:sz w:val="24"/>
        </w:rPr>
        <w:t>прямых</w:t>
      </w:r>
      <w:proofErr w:type="gramEnd"/>
      <w:r w:rsidRPr="00D24959">
        <w:rPr>
          <w:rFonts w:ascii="Times New Roman" w:hAnsi="Times New Roman"/>
          <w:sz w:val="24"/>
        </w:rPr>
        <w:t>. Признак параллельности прямой и плос</w:t>
      </w:r>
      <w:r w:rsidRPr="00D24959">
        <w:rPr>
          <w:rFonts w:ascii="Times New Roman" w:hAnsi="Times New Roman"/>
          <w:sz w:val="24"/>
        </w:rPr>
        <w:softHyphen/>
        <w:t>кости. Признак параллельности плоскостей. Свойства парал</w:t>
      </w:r>
      <w:r w:rsidRPr="00D24959">
        <w:rPr>
          <w:rFonts w:ascii="Times New Roman" w:hAnsi="Times New Roman"/>
          <w:sz w:val="24"/>
        </w:rPr>
        <w:softHyphen/>
        <w:t>лельности плоскостей. Изображение пространственных фигур на плоскости и его свойства.</w:t>
      </w:r>
    </w:p>
    <w:p w:rsidR="00D24959" w:rsidRPr="005638A8" w:rsidRDefault="00D24959" w:rsidP="00D24959">
      <w:pPr>
        <w:jc w:val="both"/>
        <w:rPr>
          <w:rFonts w:ascii="Times New Roman" w:hAnsi="Times New Roman"/>
          <w:b/>
          <w:sz w:val="24"/>
          <w:szCs w:val="24"/>
        </w:rPr>
      </w:pPr>
    </w:p>
    <w:p w:rsidR="00D24959" w:rsidRPr="005638A8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Перпендикулярность прямых и плоскостей </w:t>
      </w:r>
    </w:p>
    <w:p w:rsidR="00D24959" w:rsidRPr="005638A8" w:rsidRDefault="00D24959" w:rsidP="00D24959">
      <w:pPr>
        <w:pStyle w:val="a4"/>
        <w:rPr>
          <w:rFonts w:ascii="Times New Roman" w:hAnsi="Times New Roman"/>
          <w:sz w:val="24"/>
        </w:rPr>
      </w:pPr>
      <w:proofErr w:type="gramStart"/>
      <w:r w:rsidRPr="00D24959">
        <w:rPr>
          <w:rFonts w:ascii="Times New Roman" w:hAnsi="Times New Roman"/>
          <w:sz w:val="24"/>
        </w:rPr>
        <w:t>Перпендикулярные</w:t>
      </w:r>
      <w:proofErr w:type="gramEnd"/>
      <w:r w:rsidRPr="00D24959">
        <w:rPr>
          <w:rFonts w:ascii="Times New Roman" w:hAnsi="Times New Roman"/>
          <w:sz w:val="24"/>
        </w:rPr>
        <w:t xml:space="preserve"> прямые в пространстве. Признак пер</w:t>
      </w:r>
      <w:r w:rsidRPr="00D24959">
        <w:rPr>
          <w:rFonts w:ascii="Times New Roman" w:hAnsi="Times New Roman"/>
          <w:sz w:val="24"/>
        </w:rPr>
        <w:softHyphen/>
        <w:t>пендикулярности прямой и плоскости. Свойства перпендику</w:t>
      </w:r>
      <w:r w:rsidRPr="00D24959">
        <w:rPr>
          <w:rFonts w:ascii="Times New Roman" w:hAnsi="Times New Roman"/>
          <w:sz w:val="24"/>
        </w:rPr>
        <w:softHyphen/>
        <w:t>лярности прямой и плоскости. Перпендикуляр и наклонная к плоскости. Теорема о трех перпендикулярах. Признак перпен</w:t>
      </w:r>
      <w:r w:rsidRPr="00D24959">
        <w:rPr>
          <w:rFonts w:ascii="Times New Roman" w:hAnsi="Times New Roman"/>
          <w:sz w:val="24"/>
        </w:rPr>
        <w:softHyphen/>
        <w:t>дикулярности плоскостей. Свойства параллельности и пер</w:t>
      </w:r>
      <w:r w:rsidRPr="00D24959">
        <w:rPr>
          <w:rFonts w:ascii="Times New Roman" w:hAnsi="Times New Roman"/>
          <w:sz w:val="24"/>
        </w:rPr>
        <w:softHyphen/>
        <w:t>пендикулярности плоскостей.</w:t>
      </w:r>
    </w:p>
    <w:p w:rsidR="00D24959" w:rsidRPr="005638A8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5638A8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Декартовы координаты и векторы в пространстве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Декартовы координаты в пространстве. Расстояние между точками. Координаты середины отрезка. Угол между </w:t>
      </w:r>
      <w:proofErr w:type="gramStart"/>
      <w:r w:rsidRPr="00D24959">
        <w:rPr>
          <w:rFonts w:ascii="Times New Roman" w:hAnsi="Times New Roman"/>
          <w:sz w:val="24"/>
        </w:rPr>
        <w:t>скрещи</w:t>
      </w:r>
      <w:r w:rsidRPr="00D24959">
        <w:rPr>
          <w:rFonts w:ascii="Times New Roman" w:hAnsi="Times New Roman"/>
          <w:sz w:val="24"/>
        </w:rPr>
        <w:softHyphen/>
        <w:t>вающимися</w:t>
      </w:r>
      <w:proofErr w:type="gramEnd"/>
      <w:r w:rsidRPr="00D24959">
        <w:rPr>
          <w:rFonts w:ascii="Times New Roman" w:hAnsi="Times New Roman"/>
          <w:sz w:val="24"/>
        </w:rPr>
        <w:t xml:space="preserve"> прямыми. Угол между прямой и плоскостью. Угол между плоскостями. Векторы в пространстве. Абсолютная ве</w:t>
      </w:r>
      <w:r w:rsidRPr="00D24959">
        <w:rPr>
          <w:rFonts w:ascii="Times New Roman" w:hAnsi="Times New Roman"/>
          <w:sz w:val="24"/>
        </w:rPr>
        <w:softHyphen/>
        <w:t>личина и направление вектора. Равенство ве</w:t>
      </w:r>
      <w:r w:rsidRPr="00D24959">
        <w:rPr>
          <w:rFonts w:ascii="Times New Roman" w:hAnsi="Times New Roman"/>
          <w:sz w:val="24"/>
        </w:rPr>
        <w:t>к</w:t>
      </w:r>
      <w:r w:rsidRPr="00D24959">
        <w:rPr>
          <w:rFonts w:ascii="Times New Roman" w:hAnsi="Times New Roman"/>
          <w:sz w:val="24"/>
        </w:rPr>
        <w:t>торов. Коорди</w:t>
      </w:r>
      <w:r w:rsidRPr="00D24959">
        <w:rPr>
          <w:rFonts w:ascii="Times New Roman" w:hAnsi="Times New Roman"/>
          <w:sz w:val="24"/>
        </w:rPr>
        <w:softHyphen/>
        <w:t>наты вектора. Сложение векторов и его свойства. Умножение вектора на число. Скалярное произведение векторов. [Разло</w:t>
      </w:r>
      <w:r w:rsidRPr="00D24959">
        <w:rPr>
          <w:rFonts w:ascii="Times New Roman" w:hAnsi="Times New Roman"/>
          <w:sz w:val="24"/>
        </w:rPr>
        <w:softHyphen/>
        <w:t>жение ве</w:t>
      </w:r>
      <w:r w:rsidRPr="00D24959">
        <w:rPr>
          <w:rFonts w:ascii="Times New Roman" w:hAnsi="Times New Roman"/>
          <w:sz w:val="24"/>
        </w:rPr>
        <w:t>к</w:t>
      </w:r>
      <w:r w:rsidRPr="00D24959">
        <w:rPr>
          <w:rFonts w:ascii="Times New Roman" w:hAnsi="Times New Roman"/>
          <w:sz w:val="24"/>
        </w:rPr>
        <w:t xml:space="preserve">тора по координатным </w:t>
      </w:r>
      <w:proofErr w:type="spellStart"/>
      <w:r w:rsidRPr="00D24959">
        <w:rPr>
          <w:rFonts w:ascii="Times New Roman" w:hAnsi="Times New Roman"/>
          <w:sz w:val="24"/>
        </w:rPr>
        <w:t>осям</w:t>
      </w:r>
      <w:proofErr w:type="gramStart"/>
      <w:r w:rsidRPr="00D24959">
        <w:rPr>
          <w:rFonts w:ascii="Times New Roman" w:hAnsi="Times New Roman"/>
          <w:sz w:val="24"/>
        </w:rPr>
        <w:t>.К</w:t>
      </w:r>
      <w:proofErr w:type="gramEnd"/>
      <w:r w:rsidRPr="00D24959">
        <w:rPr>
          <w:rFonts w:ascii="Times New Roman" w:hAnsi="Times New Roman"/>
          <w:sz w:val="24"/>
        </w:rPr>
        <w:t>оллинеарность</w:t>
      </w:r>
      <w:proofErr w:type="spellEnd"/>
      <w:r w:rsidRPr="00D24959">
        <w:rPr>
          <w:rFonts w:ascii="Times New Roman" w:hAnsi="Times New Roman"/>
          <w:sz w:val="24"/>
        </w:rPr>
        <w:t xml:space="preserve"> векто</w:t>
      </w:r>
      <w:r w:rsidRPr="00D24959">
        <w:rPr>
          <w:rFonts w:ascii="Times New Roman" w:hAnsi="Times New Roman"/>
          <w:sz w:val="24"/>
        </w:rPr>
        <w:softHyphen/>
        <w:t>ров.]</w:t>
      </w:r>
    </w:p>
    <w:p w:rsidR="00D24959" w:rsidRPr="005638A8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Повторение. Решение задач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Аксиомы стереометрии и их простейшие свойства. Параллельность прямых и плоскостей.  Перпендикулярность прямых и плоскостей. Дека</w:t>
      </w:r>
      <w:r w:rsidRPr="00D24959">
        <w:rPr>
          <w:rFonts w:ascii="Times New Roman" w:hAnsi="Times New Roman"/>
          <w:sz w:val="24"/>
        </w:rPr>
        <w:t>р</w:t>
      </w:r>
      <w:r w:rsidRPr="00D24959">
        <w:rPr>
          <w:rFonts w:ascii="Times New Roman" w:hAnsi="Times New Roman"/>
          <w:sz w:val="24"/>
        </w:rPr>
        <w:t xml:space="preserve">товы координаты и векторы в пространстве </w:t>
      </w:r>
    </w:p>
    <w:p w:rsidR="00503663" w:rsidRPr="005638A8" w:rsidRDefault="00503663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D24959" w:rsidRPr="00286B2F" w:rsidRDefault="00D24959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  <w:r w:rsidRPr="00286B2F">
        <w:rPr>
          <w:rFonts w:ascii="Times New Roman" w:hAnsi="Times New Roman"/>
          <w:b/>
          <w:sz w:val="24"/>
          <w:shd w:val="clear" w:color="auto" w:fill="FFFFFF"/>
          <w:lang w:eastAsia="ru-RU"/>
        </w:rPr>
        <w:t>1.4. Распределение учебных часов по разделам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"/>
        <w:gridCol w:w="5014"/>
        <w:gridCol w:w="2356"/>
        <w:gridCol w:w="2044"/>
      </w:tblGrid>
      <w:tr w:rsidR="00D24959" w:rsidRPr="00D24959" w:rsidTr="00BC32F7">
        <w:trPr>
          <w:trHeight w:val="113"/>
        </w:trPr>
        <w:tc>
          <w:tcPr>
            <w:tcW w:w="440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4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ко</w:t>
            </w:r>
            <w:r w:rsidRPr="00D249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Pr="00D249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трольных работ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Аксиомы стереометрии и их простейшие свойства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Декартовы координаты и векторы в простра</w:t>
            </w:r>
            <w:r w:rsidRPr="00D2495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4959">
              <w:rPr>
                <w:rFonts w:ascii="Times New Roman" w:hAnsi="Times New Roman"/>
                <w:sz w:val="24"/>
                <w:szCs w:val="24"/>
              </w:rPr>
              <w:t>стве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D24959" w:rsidRPr="00D24959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hideMark/>
          </w:tcPr>
          <w:p w:rsidR="00D24959" w:rsidRPr="00BC32F7" w:rsidRDefault="00BC32F7" w:rsidP="00BC32F7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356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44" w:type="dxa"/>
          </w:tcPr>
          <w:p w:rsidR="00D24959" w:rsidRPr="00D24959" w:rsidRDefault="00EA6DA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24959" w:rsidRPr="00D24959" w:rsidRDefault="00D24959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en-US"/>
        </w:rPr>
      </w:pPr>
    </w:p>
    <w:p w:rsidR="00BC32F7" w:rsidRPr="00BC32F7" w:rsidRDefault="00503663" w:rsidP="00BC32F7">
      <w:pPr>
        <w:spacing w:after="0" w:line="240" w:lineRule="auto"/>
        <w:ind w:right="-5"/>
        <w:rPr>
          <w:rFonts w:ascii="Times New Roman" w:hAnsi="Times New Roman"/>
          <w:b/>
          <w:bCs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 1.</w:t>
      </w:r>
      <w:r w:rsidR="00D24959" w:rsidRPr="005638A8">
        <w:rPr>
          <w:rFonts w:ascii="Times New Roman" w:hAnsi="Times New Roman"/>
          <w:b/>
          <w:sz w:val="24"/>
          <w:szCs w:val="24"/>
        </w:rPr>
        <w:t>5</w:t>
      </w:r>
      <w:r w:rsidRPr="00D24959">
        <w:rPr>
          <w:rFonts w:ascii="Times New Roman" w:hAnsi="Times New Roman"/>
          <w:b/>
          <w:sz w:val="24"/>
          <w:szCs w:val="24"/>
        </w:rPr>
        <w:t xml:space="preserve">. </w:t>
      </w:r>
      <w:r w:rsidR="00BC32F7" w:rsidRPr="00BC32F7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 </w:t>
      </w:r>
      <w:proofErr w:type="gramStart"/>
      <w:r w:rsidR="00BC32F7" w:rsidRPr="00BC32F7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BC32F7" w:rsidRPr="00BC32F7">
        <w:rPr>
          <w:rFonts w:ascii="Times New Roman" w:hAnsi="Times New Roman"/>
          <w:b/>
          <w:bCs/>
          <w:sz w:val="24"/>
          <w:szCs w:val="24"/>
        </w:rPr>
        <w:t xml:space="preserve"> на конец 10 класса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 w:firstLine="708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Курс геометрии 10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Pr="00BC32F7">
        <w:rPr>
          <w:rFonts w:ascii="Times New Roman" w:hAnsi="Times New Roman"/>
          <w:sz w:val="24"/>
          <w:szCs w:val="24"/>
        </w:rPr>
        <w:t>нацелен на обеспечение реализации образовательных результатов,  дает возможность достижения трех групп обр</w:t>
      </w:r>
      <w:r w:rsidRPr="00BC32F7">
        <w:rPr>
          <w:rFonts w:ascii="Times New Roman" w:hAnsi="Times New Roman"/>
          <w:sz w:val="24"/>
          <w:szCs w:val="24"/>
        </w:rPr>
        <w:t>а</w:t>
      </w:r>
      <w:r w:rsidRPr="00BC32F7">
        <w:rPr>
          <w:rFonts w:ascii="Times New Roman" w:hAnsi="Times New Roman"/>
          <w:sz w:val="24"/>
          <w:szCs w:val="24"/>
        </w:rPr>
        <w:t>зовательных результатов: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C32F7">
        <w:rPr>
          <w:rFonts w:ascii="Times New Roman" w:hAnsi="Times New Roman"/>
          <w:sz w:val="24"/>
          <w:szCs w:val="24"/>
        </w:rPr>
        <w:t>включающих</w:t>
      </w:r>
      <w:proofErr w:type="gramEnd"/>
      <w:r w:rsidRPr="00BC32F7">
        <w:rPr>
          <w:rFonts w:ascii="Times New Roman" w:hAnsi="Times New Roman"/>
          <w:sz w:val="24"/>
          <w:szCs w:val="24"/>
        </w:rPr>
        <w:t xml:space="preserve"> готовность и способность обучающихся к саморазвитию,  личностному самоопределению и самовоспитанию в соответствии с обще-человеческими ценностями;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ставить цели и строить жизненные планы;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proofErr w:type="gramStart"/>
      <w:r w:rsidRPr="00BC32F7">
        <w:rPr>
          <w:rFonts w:ascii="Times New Roman" w:hAnsi="Times New Roman"/>
          <w:sz w:val="24"/>
          <w:szCs w:val="24"/>
        </w:rPr>
        <w:t>видах</w:t>
      </w:r>
      <w:proofErr w:type="gramEnd"/>
      <w:r w:rsidRPr="00BC32F7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proofErr w:type="spellStart"/>
      <w:r w:rsidRPr="00BC32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C32F7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proofErr w:type="gramStart"/>
      <w:r w:rsidRPr="00BC32F7">
        <w:rPr>
          <w:rFonts w:ascii="Times New Roman" w:hAnsi="Times New Roman"/>
          <w:sz w:val="24"/>
          <w:szCs w:val="24"/>
        </w:rPr>
        <w:t xml:space="preserve">- включающих освоенные обучающимися </w:t>
      </w:r>
      <w:proofErr w:type="spellStart"/>
      <w:r w:rsidRPr="00BC32F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</w:t>
      </w:r>
      <w:r w:rsidRPr="00BC32F7">
        <w:rPr>
          <w:rFonts w:ascii="Times New Roman" w:hAnsi="Times New Roman"/>
          <w:sz w:val="24"/>
          <w:szCs w:val="24"/>
        </w:rPr>
        <w:t>а</w:t>
      </w:r>
      <w:r w:rsidRPr="00BC32F7">
        <w:rPr>
          <w:rFonts w:ascii="Times New Roman" w:hAnsi="Times New Roman"/>
          <w:sz w:val="24"/>
          <w:szCs w:val="24"/>
        </w:rPr>
        <w:t>тивные);</w:t>
      </w:r>
      <w:proofErr w:type="gramEnd"/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lastRenderedPageBreak/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умение самостоятельно определять цели деятельности </w:t>
      </w:r>
      <w:proofErr w:type="spellStart"/>
      <w:r w:rsidRPr="00BC32F7">
        <w:rPr>
          <w:rFonts w:ascii="Times New Roman" w:hAnsi="Times New Roman"/>
          <w:sz w:val="24"/>
          <w:szCs w:val="24"/>
        </w:rPr>
        <w:t>исоставлять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планы деятельности; самостоятельно </w:t>
      </w:r>
      <w:proofErr w:type="spellStart"/>
      <w:r w:rsidRPr="00BC32F7">
        <w:rPr>
          <w:rFonts w:ascii="Times New Roman" w:hAnsi="Times New Roman"/>
          <w:sz w:val="24"/>
          <w:szCs w:val="24"/>
        </w:rPr>
        <w:t>осуществлять</w:t>
      </w:r>
      <w:proofErr w:type="gramStart"/>
      <w:r w:rsidRPr="00BC32F7">
        <w:rPr>
          <w:rFonts w:ascii="Times New Roman" w:hAnsi="Times New Roman"/>
          <w:sz w:val="24"/>
          <w:szCs w:val="24"/>
        </w:rPr>
        <w:t>,к</w:t>
      </w:r>
      <w:proofErr w:type="gramEnd"/>
      <w:r w:rsidRPr="00BC32F7">
        <w:rPr>
          <w:rFonts w:ascii="Times New Roman" w:hAnsi="Times New Roman"/>
          <w:sz w:val="24"/>
          <w:szCs w:val="24"/>
        </w:rPr>
        <w:t>онтролировать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и коррект</w:t>
      </w:r>
      <w:r w:rsidRPr="00BC32F7">
        <w:rPr>
          <w:rFonts w:ascii="Times New Roman" w:hAnsi="Times New Roman"/>
          <w:sz w:val="24"/>
          <w:szCs w:val="24"/>
        </w:rPr>
        <w:t>и</w:t>
      </w:r>
      <w:r w:rsidRPr="00BC32F7">
        <w:rPr>
          <w:rFonts w:ascii="Times New Roman" w:hAnsi="Times New Roman"/>
          <w:sz w:val="24"/>
          <w:szCs w:val="24"/>
        </w:rPr>
        <w:t>ровать деятельность;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-использовать все возможные ресурсы для достижения </w:t>
      </w:r>
      <w:proofErr w:type="spellStart"/>
      <w:r w:rsidRPr="00BC32F7">
        <w:rPr>
          <w:rFonts w:ascii="Times New Roman" w:hAnsi="Times New Roman"/>
          <w:sz w:val="24"/>
          <w:szCs w:val="24"/>
        </w:rPr>
        <w:t>поставленныхцелей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и реализации планов деятельности;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i/>
          <w:iCs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32F7">
        <w:rPr>
          <w:rFonts w:ascii="Times New Roman" w:hAnsi="Times New Roman"/>
          <w:sz w:val="24"/>
          <w:szCs w:val="24"/>
        </w:rPr>
        <w:t>выбиратьуспешные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стратегии в различных ситуациях;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</w:t>
      </w:r>
      <w:r w:rsidRPr="00BC32F7">
        <w:rPr>
          <w:rFonts w:ascii="Times New Roman" w:hAnsi="Times New Roman"/>
          <w:sz w:val="24"/>
          <w:szCs w:val="24"/>
        </w:rPr>
        <w:t>ф</w:t>
      </w:r>
      <w:r w:rsidRPr="00BC32F7">
        <w:rPr>
          <w:rFonts w:ascii="Times New Roman" w:hAnsi="Times New Roman"/>
          <w:sz w:val="24"/>
          <w:szCs w:val="24"/>
        </w:rPr>
        <w:t>фективно разрешать конфликты;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</w:t>
      </w:r>
      <w:proofErr w:type="gramStart"/>
      <w:r w:rsidRPr="00BC32F7">
        <w:rPr>
          <w:rFonts w:ascii="Times New Roman" w:hAnsi="Times New Roman"/>
          <w:sz w:val="24"/>
          <w:szCs w:val="24"/>
        </w:rPr>
        <w:t>о-</w:t>
      </w:r>
      <w:proofErr w:type="gramEnd"/>
      <w:r w:rsidRPr="00BC32F7">
        <w:rPr>
          <w:rFonts w:ascii="Times New Roman" w:hAnsi="Times New Roman"/>
          <w:sz w:val="24"/>
          <w:szCs w:val="24"/>
        </w:rPr>
        <w:t xml:space="preserve"> познавательной деятельности, включая умение ориентироваться в различных исто</w:t>
      </w:r>
      <w:r w:rsidRPr="00BC32F7">
        <w:rPr>
          <w:rFonts w:ascii="Times New Roman" w:hAnsi="Times New Roman"/>
          <w:sz w:val="24"/>
          <w:szCs w:val="24"/>
        </w:rPr>
        <w:t>ч</w:t>
      </w:r>
      <w:r w:rsidRPr="00BC32F7">
        <w:rPr>
          <w:rFonts w:ascii="Times New Roman" w:hAnsi="Times New Roman"/>
          <w:sz w:val="24"/>
          <w:szCs w:val="24"/>
        </w:rPr>
        <w:t>никах информации,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</w:t>
      </w:r>
      <w:r w:rsidRPr="00BC32F7">
        <w:rPr>
          <w:rFonts w:ascii="Times New Roman" w:hAnsi="Times New Roman"/>
          <w:sz w:val="24"/>
          <w:szCs w:val="24"/>
        </w:rPr>
        <w:t>р</w:t>
      </w:r>
      <w:r w:rsidRPr="00BC32F7">
        <w:rPr>
          <w:rFonts w:ascii="Times New Roman" w:hAnsi="Times New Roman"/>
          <w:sz w:val="24"/>
          <w:szCs w:val="24"/>
        </w:rPr>
        <w:t xml:space="preserve">ганизационных задач </w:t>
      </w:r>
      <w:proofErr w:type="gramStart"/>
      <w:r w:rsidRPr="00BC32F7">
        <w:rPr>
          <w:rFonts w:ascii="Times New Roman" w:hAnsi="Times New Roman"/>
          <w:sz w:val="24"/>
          <w:szCs w:val="24"/>
        </w:rPr>
        <w:t>с</w:t>
      </w:r>
      <w:proofErr w:type="gramEnd"/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соблюдением требований эргономики, техники безопасности,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</w:t>
      </w:r>
      <w:r w:rsidRPr="00BC32F7">
        <w:rPr>
          <w:rFonts w:ascii="Times New Roman" w:hAnsi="Times New Roman"/>
          <w:sz w:val="24"/>
          <w:szCs w:val="24"/>
        </w:rPr>
        <w:t>а</w:t>
      </w:r>
      <w:r w:rsidRPr="00BC32F7">
        <w:rPr>
          <w:rFonts w:ascii="Times New Roman" w:hAnsi="Times New Roman"/>
          <w:sz w:val="24"/>
          <w:szCs w:val="24"/>
        </w:rPr>
        <w:t>ниц своего знания и незнания,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новых познавательных задач и средств их достижения.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1843B3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-включающих освоенные </w:t>
      </w:r>
      <w:proofErr w:type="gramStart"/>
      <w:r w:rsidRPr="00BC32F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C32F7">
        <w:rPr>
          <w:rFonts w:ascii="Times New Roman" w:hAnsi="Times New Roman"/>
          <w:sz w:val="24"/>
          <w:szCs w:val="24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BC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представлений о математических понятиях, как о важнейших математических моделях, позволяющих описывать и изучать ра</w:t>
      </w:r>
      <w:r w:rsidRPr="00BC32F7">
        <w:rPr>
          <w:rFonts w:ascii="Times New Roman" w:hAnsi="Times New Roman"/>
          <w:sz w:val="24"/>
          <w:szCs w:val="24"/>
        </w:rPr>
        <w:t>з</w:t>
      </w:r>
      <w:r w:rsidRPr="00BC32F7">
        <w:rPr>
          <w:rFonts w:ascii="Times New Roman" w:hAnsi="Times New Roman"/>
          <w:sz w:val="24"/>
          <w:szCs w:val="24"/>
        </w:rPr>
        <w:t>ные процессы и явления;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владение методами доказательств и алгоритмов решения;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C32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C32F7">
        <w:rPr>
          <w:rFonts w:ascii="Times New Roman" w:hAnsi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BC32F7" w:rsidRPr="00BC32F7" w:rsidRDefault="00BC32F7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Pr="00EE7DA6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0F33" w:rsidRPr="00EE7DA6" w:rsidRDefault="00010F3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EE7DA6" w:rsidRDefault="00503663" w:rsidP="00503663">
      <w:pPr>
        <w:rPr>
          <w:rFonts w:ascii="Times New Roman" w:hAnsi="Times New Roman"/>
        </w:rPr>
      </w:pPr>
    </w:p>
    <w:p w:rsidR="006C1DC0" w:rsidRDefault="006C1DC0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  <w:r w:rsidRPr="00AD4121">
        <w:rPr>
          <w:rFonts w:ascii="Times New Roman" w:hAnsi="Times New Roman"/>
          <w:b/>
          <w:sz w:val="24"/>
          <w:szCs w:val="24"/>
        </w:rPr>
        <w:lastRenderedPageBreak/>
        <w:t>2. Календарно-тематическое планирование.</w:t>
      </w: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268"/>
        <w:gridCol w:w="1417"/>
        <w:gridCol w:w="1134"/>
        <w:gridCol w:w="851"/>
        <w:gridCol w:w="142"/>
        <w:gridCol w:w="141"/>
        <w:gridCol w:w="142"/>
        <w:gridCol w:w="2835"/>
        <w:gridCol w:w="1559"/>
      </w:tblGrid>
      <w:tr w:rsidR="005C26D1" w:rsidRPr="00C150D6" w:rsidTr="00A10594">
        <w:trPr>
          <w:trHeight w:val="1233"/>
        </w:trPr>
        <w:tc>
          <w:tcPr>
            <w:tcW w:w="70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311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Виды деятельности (элементы содержания, контроль)</w:t>
            </w:r>
          </w:p>
        </w:tc>
        <w:tc>
          <w:tcPr>
            <w:tcW w:w="6804" w:type="dxa"/>
            <w:gridSpan w:val="7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</w:tr>
      <w:tr w:rsidR="005C26D1" w:rsidRPr="00C150D6" w:rsidTr="00A10594">
        <w:trPr>
          <w:trHeight w:val="283"/>
        </w:trPr>
        <w:tc>
          <w:tcPr>
            <w:tcW w:w="709" w:type="dxa"/>
            <w:vMerge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УУД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Личнос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ные</w:t>
            </w:r>
          </w:p>
        </w:tc>
      </w:tr>
      <w:tr w:rsidR="00785CFD" w:rsidRPr="00C150D6" w:rsidTr="00C150D6">
        <w:trPr>
          <w:trHeight w:val="283"/>
        </w:trPr>
        <w:tc>
          <w:tcPr>
            <w:tcW w:w="15876" w:type="dxa"/>
            <w:gridSpan w:val="12"/>
            <w:vAlign w:val="center"/>
          </w:tcPr>
          <w:p w:rsidR="00785CFD" w:rsidRPr="00C150D6" w:rsidRDefault="00785CFD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Аксиомы стереометрии и их простейшие следствия (6 часов)</w:t>
            </w:r>
          </w:p>
        </w:tc>
      </w:tr>
      <w:tr w:rsidR="001C3C32" w:rsidRPr="00C150D6" w:rsidTr="00A10594">
        <w:trPr>
          <w:trHeight w:val="1252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Аксиомы стереометрии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осво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новых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026BB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понятия стереометрии:</w:t>
            </w:r>
          </w:p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точка, прямая, плоскость, пр</w:t>
            </w: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странство</w:t>
            </w:r>
          </w:p>
        </w:tc>
        <w:tc>
          <w:tcPr>
            <w:tcW w:w="2410" w:type="dxa"/>
            <w:gridSpan w:val="5"/>
            <w:vMerge w:val="restart"/>
          </w:tcPr>
          <w:p w:rsidR="001C3C32" w:rsidRPr="001C3C32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1C3C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Аксиомы  стере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метрии. Основные понятия стереоме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(точка, прямая, плоскость, простра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ство). </w:t>
            </w:r>
          </w:p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доказывать теорему о существ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вании плоскости, проходящей через данную прямую и данную точку, зам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чание к аксиоме 1, теорему  о сущ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ствовании плоск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сти, проходящей ч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 три точки  и применять его при решении неслож</w:t>
            </w:r>
            <w:r w:rsid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задач.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поддерживать иници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тивное сотрудничество в поиске и сборе инфо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мации.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лять новый уровень 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ношения к самому себе как субъекту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сти.</w:t>
            </w:r>
          </w:p>
          <w:p w:rsidR="003F0EC1" w:rsidRPr="00C150D6" w:rsidRDefault="001C3C32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осуществлять анализ объектов с выделением существенных и несущ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признаков</w:t>
            </w:r>
          </w:p>
        </w:tc>
        <w:tc>
          <w:tcPr>
            <w:tcW w:w="1559" w:type="dxa"/>
            <w:vMerge w:val="restart"/>
          </w:tcPr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старт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вой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обучению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работа с учебн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026BB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Пересечение прямой с плоскостью</w:t>
            </w:r>
            <w:proofErr w:type="gramEnd"/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 с вза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проверкой,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допуще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оши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бок.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Существование плоскости, проходящей через три данные точки</w:t>
            </w:r>
          </w:p>
        </w:tc>
        <w:tc>
          <w:tcPr>
            <w:tcW w:w="155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Урок овлад</w:t>
            </w: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е</w:t>
            </w: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ния новыми знаниями, умениями,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Математический диктант, фро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тальная работа с классом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Разбиение пространства плоскостью на два пол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пространства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материалом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rPr>
          <w:trHeight w:val="1186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«Аксиомы стереометрии и их простейшие следствия»</w:t>
            </w:r>
          </w:p>
        </w:tc>
        <w:tc>
          <w:tcPr>
            <w:tcW w:w="1559" w:type="dxa"/>
            <w:vAlign w:val="center"/>
          </w:tcPr>
          <w:p w:rsidR="001C3C3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стематиз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</w:t>
            </w: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индивидуаль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(карто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ки-задания)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5CFD" w:rsidRPr="00C150D6" w:rsidTr="00C150D6">
        <w:tc>
          <w:tcPr>
            <w:tcW w:w="15876" w:type="dxa"/>
            <w:gridSpan w:val="12"/>
            <w:vAlign w:val="center"/>
          </w:tcPr>
          <w:p w:rsidR="00785CFD" w:rsidRPr="00C150D6" w:rsidRDefault="00785CFD" w:rsidP="00785CF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</w:t>
            </w:r>
            <w:r w:rsidR="006D5A92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ельность прямых и плоскостей 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(17 часов)</w:t>
            </w:r>
          </w:p>
        </w:tc>
      </w:tr>
      <w:tr w:rsidR="00A10594" w:rsidRPr="00C150D6" w:rsidTr="00A10594">
        <w:trPr>
          <w:trHeight w:val="126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Параллельные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прямые в пространстве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 материала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выдвижение г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потез с их последующей прове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кой</w:t>
            </w:r>
          </w:p>
        </w:tc>
        <w:tc>
          <w:tcPr>
            <w:tcW w:w="2410" w:type="dxa"/>
            <w:gridSpan w:val="5"/>
            <w:vMerge w:val="restart"/>
          </w:tcPr>
          <w:p w:rsidR="00A10594" w:rsidRPr="00A10594" w:rsidRDefault="00A10594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 в пространстве, выполнять чертежи по условиям задач.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ческие и простейшие стереометрические задачи на нахожд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геометрических величин (длин, у</w:t>
            </w: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</w:t>
            </w:r>
          </w:p>
        </w:tc>
        <w:tc>
          <w:tcPr>
            <w:tcW w:w="2835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стоятельно обнаруж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и формулировать учебную проблему, определять цель учебной деятельности.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ставлять характеристики объектов по одному или нескольким признакам; выявлять сходства и 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личия объектов.</w:t>
            </w:r>
          </w:p>
        </w:tc>
        <w:tc>
          <w:tcPr>
            <w:tcW w:w="1559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усто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чивой мот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вации к ан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чивой мот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вации к 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и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навыков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A10594" w:rsidRPr="00C150D6" w:rsidTr="00A10594">
        <w:trPr>
          <w:trHeight w:val="82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Признак параллельности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прямых</w:t>
            </w:r>
            <w:proofErr w:type="gramEnd"/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материалом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дивидуальные карточки-задания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142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прямой и плоскости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фронтальная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с классом, работа в парах с взаимопроверкой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атематич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ский диктант,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400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прямых и плоскостей»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щения и 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стематиз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задания по ка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точкам,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C26D1" w:rsidRPr="00C150D6" w:rsidTr="00F02B9D">
        <w:tc>
          <w:tcPr>
            <w:tcW w:w="70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1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1 по теме: «</w:t>
            </w:r>
            <w:r w:rsidR="00785CFD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5C26D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кретной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977" w:type="dxa"/>
            <w:gridSpan w:val="2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ные</w:t>
            </w: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</w:t>
            </w:r>
            <w:proofErr w:type="gram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правлять</w:t>
            </w:r>
            <w:proofErr w:type="spell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 своим пов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е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дением (контроль, </w:t>
            </w:r>
            <w:proofErr w:type="spellStart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самоко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рекция</w:t>
            </w:r>
            <w:proofErr w:type="spell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, оценка своего 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е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зультата).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зации сил и энергии; сп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собность к волевому усилию в преодолении препятствий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ные</w:t>
            </w: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proofErr w:type="gram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ыбирать</w:t>
            </w:r>
            <w:proofErr w:type="spell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 наиболее э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фективные способы решения задач.</w:t>
            </w:r>
          </w:p>
        </w:tc>
        <w:tc>
          <w:tcPr>
            <w:tcW w:w="1559" w:type="dxa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тикум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работе, фронтал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по решению задач</w:t>
            </w:r>
          </w:p>
        </w:tc>
        <w:tc>
          <w:tcPr>
            <w:tcW w:w="2410" w:type="dxa"/>
            <w:gridSpan w:val="5"/>
            <w:vMerge w:val="restart"/>
          </w:tcPr>
          <w:p w:rsidR="00D9316B" w:rsidRPr="00D9316B" w:rsidRDefault="00D9316B" w:rsidP="00D931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стей в пространстве, выполнять чертежи по условиям задач.</w:t>
            </w:r>
          </w:p>
          <w:p w:rsidR="003F0EC1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ческие и простейшие стереометрические задачи на нахожд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геометрических величин (длин, у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воспринимать текст с учетом поста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ленной учебной задачи,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находить в тексте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формацию, необход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мую для решения.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Регуляти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ные</w:t>
            </w: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сознавать</w:t>
            </w:r>
            <w:proofErr w:type="spell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мися уровень и качество усвоения результата.</w:t>
            </w:r>
          </w:p>
          <w:p w:rsidR="003F0EC1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текстов.</w:t>
            </w:r>
          </w:p>
        </w:tc>
        <w:tc>
          <w:tcPr>
            <w:tcW w:w="1559" w:type="dxa"/>
            <w:vMerge w:val="restart"/>
          </w:tcPr>
          <w:p w:rsidR="003F0EC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стоятельной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 колле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тивной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следовател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Существование плоскости,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параллельной данной пло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Урок озн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комления с новым мат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Фронтальная работа с классом,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в группах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1317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«ГМТ в пространстве»</w:t>
            </w:r>
          </w:p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натуральных 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 и его свойства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 w:rsidR="00F0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простра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фигур на плоск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994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плоск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кретной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977" w:type="dxa"/>
            <w:gridSpan w:val="2"/>
          </w:tcPr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самокоррекция</w:t>
            </w:r>
            <w:proofErr w:type="spellEnd"/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, оценка своего результата).</w:t>
            </w:r>
          </w:p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и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зации сил и энергии; сп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собность к волевому усилию в преодолении препятствий.</w:t>
            </w:r>
          </w:p>
          <w:p w:rsidR="00D9316B" w:rsidRPr="00C150D6" w:rsidRDefault="00D9316B" w:rsidP="001C3C3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</w:t>
            </w: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ь</w:t>
            </w: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ные</w:t>
            </w:r>
            <w:proofErr w:type="gramStart"/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proofErr w:type="gramEnd"/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ыбирать</w:t>
            </w:r>
            <w:proofErr w:type="spellEnd"/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 xml:space="preserve"> наиболее э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фективные способы решения задач.</w:t>
            </w:r>
          </w:p>
        </w:tc>
        <w:tc>
          <w:tcPr>
            <w:tcW w:w="1559" w:type="dxa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D9316B" w:rsidRPr="00C150D6" w:rsidTr="00C150D6">
        <w:tc>
          <w:tcPr>
            <w:tcW w:w="15876" w:type="dxa"/>
            <w:gridSpan w:val="12"/>
            <w:vAlign w:val="center"/>
          </w:tcPr>
          <w:p w:rsidR="00D9316B" w:rsidRPr="00C150D6" w:rsidRDefault="00D9316B" w:rsidP="006D5A92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Перпендикулярность прямых и плоскостей (20 часов)</w:t>
            </w: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Перпендикулярность </w:t>
            </w:r>
            <w:proofErr w:type="gramStart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</w:t>
            </w:r>
            <w:proofErr w:type="gramEnd"/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пространстве</w:t>
            </w:r>
          </w:p>
        </w:tc>
        <w:tc>
          <w:tcPr>
            <w:tcW w:w="1559" w:type="dxa"/>
          </w:tcPr>
          <w:p w:rsidR="00F02B9D" w:rsidRPr="00C150D6" w:rsidRDefault="00F02B9D" w:rsidP="00EA6DA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нового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тежах и моделях пространственные 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описывать и анализировать вз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имное расположение прямых и плоск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стей в пространстве, выполнять чертежи по условиям задач.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планиме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рические и просте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шие стереометрич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ские задачи </w:t>
            </w:r>
            <w:proofErr w:type="gramStart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геоме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воспринимать текст с учетом поставленной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учебной задачи, нах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дить в тексте информ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цию, необходимую для решения.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ровать траектории разв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 через включение в новые виды деятельн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и формы сотрудн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чества.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vMerge w:val="restart"/>
          </w:tcPr>
          <w:p w:rsidR="00F02B9D" w:rsidRPr="00C150D6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мотив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к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стоятельной и колле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тивной и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следовател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</w:tr>
      <w:tr w:rsidR="00F02B9D" w:rsidRPr="00C150D6" w:rsidTr="00F02B9D">
        <w:trPr>
          <w:trHeight w:val="1007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25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19" w:type="dxa"/>
          </w:tcPr>
          <w:p w:rsidR="00F02B9D" w:rsidRPr="00C150D6" w:rsidRDefault="00F02B9D" w:rsidP="00785CF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ванный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 с текстом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02B9D" w:rsidRPr="00F02B9D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в группах, </w:t>
            </w:r>
            <w:r>
              <w:rPr>
                <w:rStyle w:val="FontStyle24"/>
                <w:sz w:val="24"/>
                <w:szCs w:val="24"/>
              </w:rPr>
              <w:t>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29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Построение </w:t>
            </w:r>
            <w:proofErr w:type="gramStart"/>
            <w:r w:rsidRPr="00C150D6">
              <w:rPr>
                <w:rFonts w:ascii="Times New Roman" w:hAnsi="Times New Roman"/>
              </w:rPr>
              <w:t>перпендик</w:t>
            </w:r>
            <w:r w:rsidRPr="00C150D6">
              <w:rPr>
                <w:rFonts w:ascii="Times New Roman" w:hAnsi="Times New Roman"/>
              </w:rPr>
              <w:t>у</w:t>
            </w:r>
            <w:r w:rsidRPr="00C150D6">
              <w:rPr>
                <w:rFonts w:ascii="Times New Roman" w:hAnsi="Times New Roman"/>
              </w:rPr>
              <w:t>лярных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озн</w:t>
            </w:r>
            <w:r w:rsidRPr="00C150D6">
              <w:rPr>
                <w:rStyle w:val="FontStyle24"/>
                <w:sz w:val="24"/>
                <w:szCs w:val="24"/>
              </w:rPr>
              <w:t>а</w:t>
            </w:r>
            <w:r w:rsidRPr="00C150D6">
              <w:rPr>
                <w:rStyle w:val="FontStyle24"/>
                <w:sz w:val="24"/>
                <w:szCs w:val="24"/>
              </w:rPr>
              <w:t>ком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ления с новым мат</w:t>
            </w:r>
            <w:r w:rsidRPr="00C150D6">
              <w:rPr>
                <w:rStyle w:val="FontStyle24"/>
                <w:sz w:val="24"/>
                <w:szCs w:val="24"/>
              </w:rPr>
              <w:t>е</w:t>
            </w:r>
            <w:r w:rsidRPr="00C150D6">
              <w:rPr>
                <w:rStyle w:val="FontStyle24"/>
                <w:sz w:val="24"/>
                <w:szCs w:val="24"/>
              </w:rPr>
              <w:t>риа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лом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C150D6">
              <w:rPr>
                <w:rFonts w:ascii="Times New Roman" w:hAnsi="Times New Roman"/>
              </w:rPr>
              <w:t>перпендикуля</w:t>
            </w:r>
            <w:r w:rsidRPr="00C150D6">
              <w:rPr>
                <w:rFonts w:ascii="Times New Roman" w:hAnsi="Times New Roman"/>
              </w:rPr>
              <w:t>р</w:t>
            </w:r>
            <w:r w:rsidRPr="00C150D6">
              <w:rPr>
                <w:rFonts w:ascii="Times New Roman" w:hAnsi="Times New Roman"/>
              </w:rPr>
              <w:t>ных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4"/>
              <w:jc w:val="center"/>
              <w:rPr>
                <w:rStyle w:val="FontStyle24"/>
                <w:b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 xml:space="preserve">Урок </w:t>
            </w:r>
            <w:proofErr w:type="spellStart"/>
            <w:r w:rsidRPr="00C150D6">
              <w:rPr>
                <w:rStyle w:val="FontStyle24"/>
                <w:sz w:val="24"/>
                <w:szCs w:val="24"/>
              </w:rPr>
              <w:t>овл</w:t>
            </w:r>
            <w:r w:rsidRPr="00C150D6">
              <w:rPr>
                <w:rStyle w:val="FontStyle24"/>
                <w:sz w:val="24"/>
                <w:szCs w:val="24"/>
              </w:rPr>
              <w:t>а</w:t>
            </w:r>
            <w:r w:rsidRPr="00C150D6">
              <w:rPr>
                <w:rStyle w:val="FontStyle24"/>
                <w:sz w:val="24"/>
                <w:szCs w:val="24"/>
              </w:rPr>
              <w:t>де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ния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знания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</w:t>
            </w:r>
            <w:proofErr w:type="spellEnd"/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, уме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24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24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left="6" w:hanging="6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Решение задач по теме: «Перпендикулярность </w:t>
            </w:r>
            <w:proofErr w:type="gramStart"/>
            <w:r w:rsidRPr="00C150D6">
              <w:rPr>
                <w:rFonts w:ascii="Times New Roman" w:hAnsi="Times New Roman"/>
              </w:rPr>
              <w:t>пр</w:t>
            </w:r>
            <w:r w:rsidRPr="00C150D6">
              <w:rPr>
                <w:rFonts w:ascii="Times New Roman" w:hAnsi="Times New Roman"/>
              </w:rPr>
              <w:t>я</w:t>
            </w:r>
            <w:r w:rsidRPr="00C150D6">
              <w:rPr>
                <w:rFonts w:ascii="Times New Roman" w:hAnsi="Times New Roman"/>
              </w:rPr>
              <w:t>мых</w:t>
            </w:r>
            <w:proofErr w:type="gramEnd"/>
            <w:r w:rsidRPr="00C150D6">
              <w:rPr>
                <w:rFonts w:ascii="Times New Roman" w:hAnsi="Times New Roman"/>
              </w:rPr>
              <w:t xml:space="preserve"> в пространстве»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Перпендикуляр и накло</w:t>
            </w:r>
            <w:r w:rsidRPr="00C150D6">
              <w:rPr>
                <w:rFonts w:ascii="Times New Roman" w:hAnsi="Times New Roman"/>
                <w:bCs/>
              </w:rPr>
              <w:t>н</w:t>
            </w:r>
            <w:r w:rsidRPr="00C150D6">
              <w:rPr>
                <w:rFonts w:ascii="Times New Roman" w:hAnsi="Times New Roman"/>
                <w:bCs/>
              </w:rPr>
              <w:t>ная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 с классом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6"/>
              <w:widowControl/>
              <w:ind w:left="14" w:hanging="14"/>
              <w:rPr>
                <w:rStyle w:val="FontStyle14"/>
                <w:b w:val="0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</w:t>
            </w:r>
            <w:r w:rsidRPr="00C150D6">
              <w:rPr>
                <w:rFonts w:ascii="Times New Roman" w:hAnsi="Times New Roman"/>
                <w:bCs/>
              </w:rPr>
              <w:t>н</w:t>
            </w:r>
            <w:r w:rsidRPr="00C150D6">
              <w:rPr>
                <w:rFonts w:ascii="Times New Roman" w:hAnsi="Times New Roman"/>
                <w:bCs/>
              </w:rPr>
              <w:t>ная»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з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креп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6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Теорема о трёх перпенд</w:t>
            </w:r>
            <w:r w:rsidRPr="00C150D6">
              <w:rPr>
                <w:rFonts w:ascii="Times New Roman" w:hAnsi="Times New Roman"/>
                <w:bCs/>
              </w:rPr>
              <w:t>и</w:t>
            </w:r>
            <w:r w:rsidRPr="00C150D6">
              <w:rPr>
                <w:rFonts w:ascii="Times New Roman" w:hAnsi="Times New Roman"/>
                <w:bCs/>
              </w:rPr>
              <w:t>кулярах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F02B9D" w:rsidRPr="00C150D6" w:rsidRDefault="00F02B9D" w:rsidP="00BC43B8">
            <w:pPr>
              <w:pStyle w:val="Style4"/>
              <w:widowControl/>
              <w:spacing w:line="240" w:lineRule="auto"/>
              <w:ind w:firstLine="2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«Перпендикулярность пр</w:t>
            </w:r>
            <w:r w:rsidRPr="00C150D6">
              <w:rPr>
                <w:rFonts w:ascii="Times New Roman" w:hAnsi="Times New Roman"/>
                <w:bCs/>
              </w:rPr>
              <w:t>я</w:t>
            </w:r>
            <w:r w:rsidRPr="00C150D6">
              <w:rPr>
                <w:rFonts w:ascii="Times New Roman" w:hAnsi="Times New Roman"/>
                <w:bCs/>
              </w:rPr>
              <w:t>мой и плоскости»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по теме: «</w:t>
            </w:r>
            <w:r w:rsidRPr="00C150D6">
              <w:rPr>
                <w:rFonts w:ascii="Times New Roman" w:hAnsi="Times New Roman"/>
                <w:b/>
                <w:bCs/>
              </w:rPr>
              <w:t>Перпендик</w:t>
            </w:r>
            <w:r w:rsidRPr="00C150D6">
              <w:rPr>
                <w:rFonts w:ascii="Times New Roman" w:hAnsi="Times New Roman"/>
                <w:b/>
                <w:bCs/>
              </w:rPr>
              <w:t>у</w:t>
            </w:r>
            <w:r w:rsidRPr="00C150D6">
              <w:rPr>
                <w:rFonts w:ascii="Times New Roman" w:hAnsi="Times New Roman"/>
                <w:b/>
                <w:bCs/>
              </w:rPr>
              <w:t>лярность прямой и пло</w:t>
            </w:r>
            <w:r w:rsidRPr="00C150D6">
              <w:rPr>
                <w:rFonts w:ascii="Times New Roman" w:hAnsi="Times New Roman"/>
                <w:b/>
                <w:bCs/>
              </w:rPr>
              <w:t>с</w:t>
            </w:r>
            <w:r w:rsidRPr="00C150D6">
              <w:rPr>
                <w:rFonts w:ascii="Times New Roman" w:hAnsi="Times New Roman"/>
                <w:b/>
                <w:bCs/>
              </w:rPr>
              <w:t>кости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конкретной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лять своим поведением (ко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н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троль, </w:t>
            </w:r>
            <w:proofErr w:type="spellStart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самокоррекция</w:t>
            </w:r>
            <w:proofErr w:type="spell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, оценка своего результата).</w:t>
            </w:r>
          </w:p>
          <w:p w:rsidR="00F02B9D" w:rsidRPr="00F02B9D" w:rsidRDefault="00F02B9D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мобилиз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а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ции сил и энергии; спосо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б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proofErr w:type="gram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ыбирать</w:t>
            </w:r>
            <w:proofErr w:type="spellEnd"/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 xml:space="preserve"> наиболее эффективные спос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F02B9D" w:rsidRPr="00C150D6" w:rsidTr="00F02B9D">
        <w:trPr>
          <w:trHeight w:val="1130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38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Признак перпендикулярн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сти плоскостей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бота с классом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F02B9D" w:rsidRPr="00C150D6" w:rsidRDefault="00F02B9D" w:rsidP="00F02B9D">
            <w:pPr>
              <w:pStyle w:val="Style3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Уметь: 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ешать пл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ниметрические и простейшие стере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метрические задачи </w:t>
            </w:r>
            <w:proofErr w:type="gramStart"/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F02B9D" w:rsidRPr="00C150D6" w:rsidRDefault="00F02B9D" w:rsidP="00EA6DA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hd w:val="clear" w:color="auto" w:fill="FFFFFF"/>
              </w:rPr>
              <w:t>нахождение геоме</w:t>
            </w:r>
            <w:r w:rsidRPr="00EA6DA9">
              <w:rPr>
                <w:rFonts w:ascii="Times New Roman" w:hAnsi="Times New Roman"/>
                <w:shd w:val="clear" w:color="auto" w:fill="FFFFFF"/>
              </w:rPr>
              <w:t>т</w:t>
            </w:r>
            <w:r w:rsidRPr="00EA6DA9">
              <w:rPr>
                <w:rFonts w:ascii="Times New Roman" w:hAnsi="Times New Roman"/>
                <w:shd w:val="clear" w:color="auto" w:fill="FFFFFF"/>
              </w:rPr>
              <w:t>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Коммуникативные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цели и функ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участников, способы взаимодействия; план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ровать общие способы работы. 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Регулятивные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обнар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живать и формулиро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учебную проблему,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ставлять план вы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работы.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Познавательные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рать наиболее эффек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тивные способы решения задач</w:t>
            </w:r>
          </w:p>
        </w:tc>
        <w:tc>
          <w:tcPr>
            <w:tcW w:w="1559" w:type="dxa"/>
            <w:vMerge w:val="restart"/>
          </w:tcPr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 усто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чивой мот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вации к об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чению</w:t>
            </w: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Расстояние между </w:t>
            </w:r>
            <w:proofErr w:type="gramStart"/>
            <w:r w:rsidRPr="00C150D6">
              <w:rPr>
                <w:rFonts w:ascii="Times New Roman" w:hAnsi="Times New Roman"/>
              </w:rPr>
              <w:t>скрещ</w:t>
            </w:r>
            <w:r w:rsidRPr="00C150D6">
              <w:rPr>
                <w:rFonts w:ascii="Times New Roman" w:hAnsi="Times New Roman"/>
              </w:rPr>
              <w:t>и</w:t>
            </w:r>
            <w:r w:rsidRPr="00C150D6">
              <w:rPr>
                <w:rFonts w:ascii="Times New Roman" w:hAnsi="Times New Roman"/>
              </w:rPr>
              <w:t>вающимися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форми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рования и при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менения знаний, ум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ний, нав</w:t>
            </w:r>
            <w:r w:rsidRPr="00C150D6">
              <w:rPr>
                <w:rStyle w:val="FontStyle12"/>
                <w:sz w:val="24"/>
                <w:szCs w:val="24"/>
              </w:rPr>
              <w:t>ы</w:t>
            </w:r>
            <w:r w:rsidRPr="00C150D6">
              <w:rPr>
                <w:rStyle w:val="FontStyle12"/>
                <w:sz w:val="24"/>
                <w:szCs w:val="24"/>
              </w:rPr>
              <w:t>ков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инди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видуальная работ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а(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кар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Применение ортогональн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го проектирования в техн</w:t>
            </w:r>
            <w:r w:rsidRPr="00C150D6">
              <w:rPr>
                <w:rFonts w:ascii="Times New Roman" w:hAnsi="Times New Roman"/>
              </w:rPr>
              <w:t>и</w:t>
            </w:r>
            <w:r w:rsidRPr="00C150D6">
              <w:rPr>
                <w:rFonts w:ascii="Times New Roman" w:hAnsi="Times New Roman"/>
              </w:rPr>
              <w:t>ческом решении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EA6DA9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№4 по теме: «Перпендик</w:t>
            </w:r>
            <w:r w:rsidRPr="00C150D6">
              <w:rPr>
                <w:rFonts w:ascii="Times New Roman" w:hAnsi="Times New Roman"/>
                <w:b/>
              </w:rPr>
              <w:t>у</w:t>
            </w:r>
            <w:r w:rsidRPr="00C150D6">
              <w:rPr>
                <w:rFonts w:ascii="Times New Roman" w:hAnsi="Times New Roman"/>
                <w:b/>
              </w:rPr>
              <w:t>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нять приобрете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знания, ум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навыки в конкретной де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упра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лять своим поведением (ко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н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 xml:space="preserve">троль, </w:t>
            </w:r>
            <w:proofErr w:type="spellStart"/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самокоррекция</w:t>
            </w:r>
            <w:proofErr w:type="spellEnd"/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, оценка своего результата).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формир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вать способность к мобилиз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а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ции сил и энергии; спосо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б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</w:t>
            </w:r>
            <w:proofErr w:type="gramStart"/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</w:t>
            </w:r>
            <w:proofErr w:type="gramEnd"/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ыбирать</w:t>
            </w:r>
            <w:proofErr w:type="spellEnd"/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 xml:space="preserve"> наиболее эффективные спос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о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навыков самоанализа и сам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F02B9D" w:rsidRPr="00C150D6" w:rsidTr="00C150D6">
        <w:tc>
          <w:tcPr>
            <w:tcW w:w="15876" w:type="dxa"/>
            <w:gridSpan w:val="12"/>
            <w:vAlign w:val="center"/>
          </w:tcPr>
          <w:p w:rsidR="00F02B9D" w:rsidRPr="00C150D6" w:rsidRDefault="00F02B9D" w:rsidP="00B36662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150D6">
              <w:rPr>
                <w:rStyle w:val="FontStyle12"/>
                <w:b/>
                <w:sz w:val="24"/>
                <w:szCs w:val="24"/>
              </w:rPr>
              <w:t>Декартовы координаты и векторы в пространстве (19 часов)</w:t>
            </w: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Введение декартовых к</w:t>
            </w:r>
            <w:r w:rsidRPr="00C150D6">
              <w:rPr>
                <w:rFonts w:ascii="Times New Roman" w:hAnsi="Times New Roman"/>
              </w:rPr>
              <w:t>о</w:t>
            </w:r>
            <w:r w:rsidRPr="00C150D6">
              <w:rPr>
                <w:rFonts w:ascii="Times New Roman" w:hAnsi="Times New Roman"/>
              </w:rPr>
              <w:t>ординат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Индивидуальная работа (карто</w:t>
            </w:r>
            <w:r w:rsidRPr="00C150D6">
              <w:rPr>
                <w:rStyle w:val="FontStyle12"/>
                <w:sz w:val="24"/>
                <w:szCs w:val="24"/>
              </w:rPr>
              <w:t>ч</w:t>
            </w:r>
            <w:r w:rsidRPr="00C150D6">
              <w:rPr>
                <w:rStyle w:val="FontStyle12"/>
                <w:sz w:val="24"/>
                <w:szCs w:val="24"/>
              </w:rPr>
              <w:t xml:space="preserve">ки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-з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адания),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Знать/понимать: Д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 xml:space="preserve">картовы координаты </w:t>
            </w:r>
            <w:r w:rsidRPr="00EA6DA9">
              <w:rPr>
                <w:rStyle w:val="FontStyle12"/>
                <w:sz w:val="24"/>
                <w:szCs w:val="24"/>
              </w:rPr>
              <w:lastRenderedPageBreak/>
              <w:t>в пространстве, формулы расстояние между точками. К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ординаты середины отрезка. Преобраз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вание симметрии в пространстве. Дв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жение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стве. Параллельный перенос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стве. Подобие пр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странственных ф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 xml:space="preserve">гур. Угол между </w:t>
            </w:r>
            <w:proofErr w:type="gramStart"/>
            <w:r w:rsidRPr="00EA6DA9">
              <w:rPr>
                <w:rStyle w:val="FontStyle12"/>
                <w:sz w:val="24"/>
                <w:szCs w:val="24"/>
              </w:rPr>
              <w:t>скрещивающимися</w:t>
            </w:r>
            <w:proofErr w:type="gramEnd"/>
            <w:r w:rsidRPr="00EA6DA9">
              <w:rPr>
                <w:rStyle w:val="FontStyle12"/>
                <w:sz w:val="24"/>
                <w:szCs w:val="24"/>
              </w:rPr>
              <w:t xml:space="preserve"> прямыми. Угол ме</w:t>
            </w:r>
            <w:r w:rsidRPr="00EA6DA9">
              <w:rPr>
                <w:rStyle w:val="FontStyle12"/>
                <w:sz w:val="24"/>
                <w:szCs w:val="24"/>
              </w:rPr>
              <w:t>ж</w:t>
            </w:r>
            <w:r w:rsidRPr="00EA6DA9">
              <w:rPr>
                <w:rStyle w:val="FontStyle12"/>
                <w:sz w:val="24"/>
                <w:szCs w:val="24"/>
              </w:rPr>
              <w:t>ду прямой и плоск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стью. Угол между плоскостями</w:t>
            </w:r>
          </w:p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вектор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стве, модуль, направление, раве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ство векторов, коо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дината вектора, де</w:t>
            </w:r>
            <w:r w:rsidRPr="00EA6DA9">
              <w:rPr>
                <w:rStyle w:val="FontStyle12"/>
                <w:sz w:val="24"/>
                <w:szCs w:val="24"/>
              </w:rPr>
              <w:t>й</w:t>
            </w:r>
            <w:r w:rsidRPr="00EA6DA9">
              <w:rPr>
                <w:rStyle w:val="FontStyle12"/>
                <w:sz w:val="24"/>
                <w:szCs w:val="24"/>
              </w:rPr>
              <w:t>ствия над векторами в пространстве, де</w:t>
            </w:r>
            <w:r w:rsidRPr="00EA6DA9">
              <w:rPr>
                <w:rStyle w:val="FontStyle12"/>
                <w:sz w:val="24"/>
                <w:szCs w:val="24"/>
              </w:rPr>
              <w:t>й</w:t>
            </w:r>
            <w:r w:rsidRPr="00EA6DA9">
              <w:rPr>
                <w:rStyle w:val="FontStyle12"/>
                <w:sz w:val="24"/>
                <w:szCs w:val="24"/>
              </w:rPr>
              <w:t>ствия над векторами в пространстве.</w:t>
            </w:r>
          </w:p>
          <w:p w:rsidR="00D42FFF" w:rsidRPr="00C150D6" w:rsidRDefault="00D42FFF" w:rsidP="00F02B9D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 иллюстрир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вать на примерах из окружения, прим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>нять при решении задач: Декартовы координаты в пр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 xml:space="preserve">странстве, формулы расстояние между </w:t>
            </w:r>
            <w:proofErr w:type="spellStart"/>
            <w:r w:rsidRPr="00EA6DA9">
              <w:rPr>
                <w:rStyle w:val="FontStyle12"/>
                <w:sz w:val="24"/>
                <w:szCs w:val="24"/>
              </w:rPr>
              <w:lastRenderedPageBreak/>
              <w:t>точк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>ми</w:t>
            </w:r>
            <w:proofErr w:type="gramStart"/>
            <w:r w:rsidRPr="00EA6DA9">
              <w:rPr>
                <w:rStyle w:val="FontStyle12"/>
                <w:sz w:val="24"/>
                <w:szCs w:val="24"/>
              </w:rPr>
              <w:t>.П</w:t>
            </w:r>
            <w:proofErr w:type="gramEnd"/>
            <w:r w:rsidRPr="00EA6DA9">
              <w:rPr>
                <w:rStyle w:val="FontStyle12"/>
                <w:sz w:val="24"/>
                <w:szCs w:val="24"/>
              </w:rPr>
              <w:t>реобразование</w:t>
            </w:r>
            <w:proofErr w:type="spellEnd"/>
            <w:r w:rsidRPr="00EA6DA9">
              <w:rPr>
                <w:rStyle w:val="FontStyle12"/>
                <w:sz w:val="24"/>
                <w:szCs w:val="24"/>
              </w:rPr>
              <w:t xml:space="preserve"> симметрии в пр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странстве. Пара</w:t>
            </w:r>
            <w:r w:rsidRPr="00EA6DA9">
              <w:rPr>
                <w:rStyle w:val="FontStyle12"/>
                <w:sz w:val="24"/>
                <w:szCs w:val="24"/>
              </w:rPr>
              <w:t>л</w:t>
            </w:r>
            <w:r w:rsidRPr="00EA6DA9">
              <w:rPr>
                <w:rStyle w:val="FontStyle12"/>
                <w:sz w:val="24"/>
                <w:szCs w:val="24"/>
              </w:rPr>
              <w:t xml:space="preserve">лельный перенос в пространстве. Угол между </w:t>
            </w:r>
            <w:proofErr w:type="gramStart"/>
            <w:r w:rsidRPr="00EA6DA9">
              <w:rPr>
                <w:rStyle w:val="FontStyle12"/>
                <w:sz w:val="24"/>
                <w:szCs w:val="24"/>
              </w:rPr>
              <w:t>скрещива</w:t>
            </w:r>
            <w:r w:rsidRPr="00EA6DA9">
              <w:rPr>
                <w:rStyle w:val="FontStyle12"/>
                <w:sz w:val="24"/>
                <w:szCs w:val="24"/>
              </w:rPr>
              <w:t>ю</w:t>
            </w:r>
            <w:r w:rsidRPr="00EA6DA9">
              <w:rPr>
                <w:rStyle w:val="FontStyle12"/>
                <w:sz w:val="24"/>
                <w:szCs w:val="24"/>
              </w:rPr>
              <w:t>щимися</w:t>
            </w:r>
            <w:proofErr w:type="gramEnd"/>
            <w:r w:rsidRPr="00EA6DA9">
              <w:rPr>
                <w:rStyle w:val="FontStyle12"/>
                <w:sz w:val="24"/>
                <w:szCs w:val="24"/>
              </w:rPr>
              <w:t xml:space="preserve"> прямыми. Угол между прямой и плоскостью. Угол между плоскостями, вектор в простра</w:t>
            </w:r>
            <w:r w:rsidRPr="00EA6DA9">
              <w:rPr>
                <w:rStyle w:val="FontStyle12"/>
                <w:sz w:val="24"/>
                <w:szCs w:val="24"/>
              </w:rPr>
              <w:t>н</w:t>
            </w:r>
            <w:r w:rsidRPr="00EA6DA9">
              <w:rPr>
                <w:rStyle w:val="FontStyle12"/>
                <w:sz w:val="24"/>
                <w:szCs w:val="24"/>
              </w:rPr>
              <w:t>стве, равенство ве</w:t>
            </w:r>
            <w:r w:rsidRPr="00EA6DA9">
              <w:rPr>
                <w:rStyle w:val="FontStyle12"/>
                <w:sz w:val="24"/>
                <w:szCs w:val="24"/>
              </w:rPr>
              <w:t>к</w:t>
            </w:r>
            <w:r w:rsidRPr="00EA6DA9">
              <w:rPr>
                <w:rStyle w:val="FontStyle12"/>
                <w:sz w:val="24"/>
                <w:szCs w:val="24"/>
              </w:rPr>
              <w:t>торов.</w:t>
            </w:r>
          </w:p>
        </w:tc>
        <w:tc>
          <w:tcPr>
            <w:tcW w:w="2835" w:type="dxa"/>
            <w:vMerge w:val="restart"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lastRenderedPageBreak/>
              <w:t xml:space="preserve">Коммуникативные: </w:t>
            </w:r>
            <w:r w:rsidRPr="00C150D6">
              <w:rPr>
                <w:rStyle w:val="FontStyle12"/>
                <w:sz w:val="24"/>
                <w:szCs w:val="24"/>
              </w:rPr>
              <w:t xml:space="preserve">учиться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критично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 xml:space="preserve"> от</w:t>
            </w:r>
            <w:r w:rsidRPr="00C150D6">
              <w:rPr>
                <w:rStyle w:val="FontStyle12"/>
                <w:sz w:val="24"/>
                <w:szCs w:val="24"/>
              </w:rPr>
              <w:softHyphen/>
            </w:r>
            <w:r w:rsidRPr="00C150D6">
              <w:rPr>
                <w:rStyle w:val="FontStyle12"/>
                <w:sz w:val="24"/>
                <w:szCs w:val="24"/>
              </w:rPr>
              <w:lastRenderedPageBreak/>
              <w:t>носиться к своему мн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нию, с достоинством признавать ошибочность своего мнения (если оно таково) и корректир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 xml:space="preserve">вать его. </w:t>
            </w: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C150D6">
              <w:rPr>
                <w:rStyle w:val="FontStyle12"/>
                <w:sz w:val="24"/>
                <w:szCs w:val="24"/>
              </w:rPr>
              <w:t>контр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лировать в форме сра</w:t>
            </w:r>
            <w:r w:rsidRPr="00C150D6">
              <w:rPr>
                <w:rStyle w:val="FontStyle12"/>
                <w:sz w:val="24"/>
                <w:szCs w:val="24"/>
              </w:rPr>
              <w:t>в</w:t>
            </w:r>
            <w:r w:rsidRPr="00C150D6">
              <w:rPr>
                <w:rStyle w:val="FontStyle12"/>
                <w:sz w:val="24"/>
                <w:szCs w:val="24"/>
              </w:rPr>
              <w:t>нения способа действия и его результата с зада</w:t>
            </w:r>
            <w:r w:rsidRPr="00C150D6">
              <w:rPr>
                <w:rStyle w:val="FontStyle12"/>
                <w:sz w:val="24"/>
                <w:szCs w:val="24"/>
              </w:rPr>
              <w:t>н</w:t>
            </w:r>
            <w:r w:rsidRPr="00C150D6">
              <w:rPr>
                <w:rStyle w:val="FontStyle12"/>
                <w:sz w:val="24"/>
                <w:szCs w:val="24"/>
              </w:rPr>
              <w:t>ным эталоном с целью обнаружения отклон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 xml:space="preserve">ний от эталона 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внес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ния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 xml:space="preserve"> необходи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мых ко</w:t>
            </w:r>
            <w:r w:rsidRPr="00C150D6">
              <w:rPr>
                <w:rStyle w:val="FontStyle12"/>
                <w:sz w:val="24"/>
                <w:szCs w:val="24"/>
              </w:rPr>
              <w:t>р</w:t>
            </w:r>
            <w:r w:rsidRPr="00C150D6">
              <w:rPr>
                <w:rStyle w:val="FontStyle12"/>
                <w:sz w:val="24"/>
                <w:szCs w:val="24"/>
              </w:rPr>
              <w:t>ректив.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C150D6">
              <w:rPr>
                <w:rStyle w:val="FontStyle12"/>
                <w:sz w:val="24"/>
                <w:szCs w:val="24"/>
              </w:rPr>
              <w:t>пр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извольно и осознанно владеть общим приемом решения задач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lastRenderedPageBreak/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 xml:space="preserve">ние целевых </w:t>
            </w:r>
            <w:r w:rsidRPr="00C150D6">
              <w:rPr>
                <w:rStyle w:val="FontStyle12"/>
                <w:sz w:val="24"/>
                <w:szCs w:val="24"/>
              </w:rPr>
              <w:lastRenderedPageBreak/>
              <w:t>уста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новок учебной д</w:t>
            </w:r>
            <w:r w:rsidRPr="00C150D6"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ятельности</w:t>
            </w:r>
            <w:r>
              <w:rPr>
                <w:rStyle w:val="FontStyle12"/>
                <w:sz w:val="24"/>
                <w:szCs w:val="24"/>
              </w:rPr>
              <w:t xml:space="preserve">; </w:t>
            </w:r>
            <w:r w:rsidRPr="00C150D6">
              <w:rPr>
                <w:rStyle w:val="FontStyle12"/>
                <w:sz w:val="24"/>
                <w:szCs w:val="24"/>
              </w:rPr>
              <w:t>умения кон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тролировать процесс и ре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зультат дея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тельности</w:t>
            </w: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точк</w:t>
            </w:r>
            <w:r w:rsidRPr="00C150D6">
              <w:rPr>
                <w:rFonts w:ascii="Times New Roman" w:hAnsi="Times New Roman"/>
              </w:rPr>
              <w:t>а</w:t>
            </w:r>
            <w:r w:rsidRPr="00C150D6">
              <w:rPr>
                <w:rFonts w:ascii="Times New Roman" w:hAnsi="Times New Roman"/>
              </w:rPr>
              <w:t>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3F0EC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Координаты середины о</w:t>
            </w:r>
            <w:r w:rsidRPr="00C150D6">
              <w:rPr>
                <w:rFonts w:ascii="Times New Roman" w:hAnsi="Times New Roman"/>
              </w:rPr>
              <w:t>т</w:t>
            </w:r>
            <w:r w:rsidRPr="00C150D6">
              <w:rPr>
                <w:rFonts w:ascii="Times New Roman" w:hAnsi="Times New Roman"/>
              </w:rPr>
              <w:t>резка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Преобразование симме</w:t>
            </w:r>
            <w:r w:rsidRPr="00C150D6">
              <w:rPr>
                <w:rFonts w:ascii="Times New Roman" w:hAnsi="Times New Roman"/>
              </w:rPr>
              <w:t>т</w:t>
            </w:r>
            <w:r w:rsidRPr="00C150D6">
              <w:rPr>
                <w:rFonts w:ascii="Times New Roman" w:hAnsi="Times New Roman"/>
              </w:rPr>
              <w:t>рии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инд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видуальная работа (карточки-зада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Симметрия в природе и на практике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</w:t>
            </w:r>
            <w:r w:rsidRPr="00C150D6">
              <w:rPr>
                <w:rStyle w:val="FontStyle12"/>
                <w:sz w:val="24"/>
                <w:szCs w:val="24"/>
              </w:rPr>
              <w:t>б</w:t>
            </w:r>
            <w:r w:rsidRPr="00C150D6">
              <w:rPr>
                <w:rStyle w:val="FontStyle12"/>
                <w:sz w:val="24"/>
                <w:szCs w:val="24"/>
              </w:rPr>
              <w:t>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Движение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F02B9D">
        <w:trPr>
          <w:trHeight w:val="932"/>
        </w:trPr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</w:t>
            </w:r>
            <w:r w:rsidRPr="00C150D6">
              <w:rPr>
                <w:rStyle w:val="FontStyle12"/>
                <w:sz w:val="24"/>
                <w:szCs w:val="24"/>
              </w:rPr>
              <w:t>ч</w:t>
            </w:r>
            <w:r w:rsidRPr="00C150D6">
              <w:rPr>
                <w:rStyle w:val="FontStyle12"/>
                <w:sz w:val="24"/>
                <w:szCs w:val="24"/>
              </w:rPr>
              <w:t xml:space="preserve">ки </w:t>
            </w:r>
            <w:proofErr w:type="gramStart"/>
            <w:r w:rsidRPr="00C150D6">
              <w:rPr>
                <w:rStyle w:val="FontStyle12"/>
                <w:sz w:val="24"/>
                <w:szCs w:val="24"/>
              </w:rPr>
              <w:t>-з</w:t>
            </w:r>
            <w:proofErr w:type="gramEnd"/>
            <w:r w:rsidRPr="00C150D6">
              <w:rPr>
                <w:rStyle w:val="FontStyle12"/>
                <w:sz w:val="24"/>
                <w:szCs w:val="24"/>
              </w:rPr>
              <w:t>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Подобие пространственных фигур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группах, рабо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C150D6">
              <w:rPr>
                <w:rFonts w:ascii="Times New Roman" w:hAnsi="Times New Roman"/>
              </w:rPr>
              <w:t>скрещива</w:t>
            </w:r>
            <w:r w:rsidRPr="00C150D6">
              <w:rPr>
                <w:rFonts w:ascii="Times New Roman" w:hAnsi="Times New Roman"/>
              </w:rPr>
              <w:t>ю</w:t>
            </w:r>
            <w:r w:rsidRPr="00C150D6">
              <w:rPr>
                <w:rFonts w:ascii="Times New Roman" w:hAnsi="Times New Roman"/>
              </w:rPr>
              <w:t>щимися</w:t>
            </w:r>
            <w:proofErr w:type="gramEnd"/>
            <w:r w:rsidRPr="00C150D6">
              <w:rPr>
                <w:rFonts w:ascii="Times New Roman" w:hAnsi="Times New Roman"/>
              </w:rPr>
              <w:t xml:space="preserve"> прямыми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прямой и пло</w:t>
            </w:r>
            <w:r w:rsidRPr="00C150D6">
              <w:rPr>
                <w:rFonts w:ascii="Times New Roman" w:hAnsi="Times New Roman"/>
              </w:rPr>
              <w:t>с</w:t>
            </w:r>
            <w:r w:rsidRPr="00C150D6">
              <w:rPr>
                <w:rFonts w:ascii="Times New Roman" w:hAnsi="Times New Roman"/>
              </w:rPr>
              <w:t>костью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п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рах,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«Параллельный перенос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</w:t>
            </w:r>
            <w:r w:rsidRPr="00C150D6">
              <w:rPr>
                <w:rStyle w:val="FontStyle12"/>
                <w:sz w:val="24"/>
                <w:szCs w:val="24"/>
              </w:rPr>
              <w:t>б</w:t>
            </w:r>
            <w:r w:rsidRPr="00C150D6">
              <w:rPr>
                <w:rStyle w:val="FontStyle12"/>
                <w:sz w:val="24"/>
                <w:szCs w:val="24"/>
              </w:rPr>
              <w:t>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Угол между плоскостями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изучения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Площадь ортогональной проекции многоугольника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«Угол между плоскостями»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14" w:hanging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Текущий тестовый контроль, 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бота у до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Векторы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бота в группах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Действия над векторами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Урок-практи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«Векторы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Фронтальная работа с классом, работа с тек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стом учебника, раб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№5 по теме: «Декартовы к</w:t>
            </w:r>
            <w:r w:rsidRPr="00C150D6">
              <w:rPr>
                <w:rFonts w:ascii="Times New Roman" w:hAnsi="Times New Roman"/>
                <w:b/>
              </w:rPr>
              <w:t>о</w:t>
            </w:r>
            <w:r w:rsidRPr="00C150D6">
              <w:rPr>
                <w:rFonts w:ascii="Times New Roman" w:hAnsi="Times New Roman"/>
                <w:b/>
              </w:rPr>
              <w:t>ординаты и векторы в пространстве»</w:t>
            </w:r>
          </w:p>
        </w:tc>
        <w:tc>
          <w:tcPr>
            <w:tcW w:w="1559" w:type="dxa"/>
            <w:vAlign w:val="center"/>
          </w:tcPr>
          <w:p w:rsidR="00147E77" w:rsidRPr="00C150D6" w:rsidRDefault="00147E77" w:rsidP="00147E7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верки, оце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и корре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знаний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147E77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Написание контроль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985" w:type="dxa"/>
            <w:gridSpan w:val="2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Научиться со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ставлять форм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лы зависимости ве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личин на о</w:t>
            </w:r>
            <w:r w:rsidRPr="00C150D6">
              <w:rPr>
                <w:rStyle w:val="FontStyle12"/>
                <w:sz w:val="24"/>
                <w:szCs w:val="24"/>
              </w:rPr>
              <w:t>с</w:t>
            </w:r>
            <w:r w:rsidRPr="00C150D6">
              <w:rPr>
                <w:rStyle w:val="FontStyle12"/>
                <w:sz w:val="24"/>
                <w:szCs w:val="24"/>
              </w:rPr>
              <w:t>нове анализа м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тического текста</w:t>
            </w:r>
          </w:p>
        </w:tc>
        <w:tc>
          <w:tcPr>
            <w:tcW w:w="3260" w:type="dxa"/>
            <w:gridSpan w:val="4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Коммуникативные: </w:t>
            </w:r>
            <w:r w:rsidRPr="00147E77">
              <w:rPr>
                <w:rStyle w:val="FontStyle12"/>
                <w:sz w:val="22"/>
                <w:szCs w:val="24"/>
              </w:rPr>
              <w:t>воспр</w:t>
            </w:r>
            <w:r w:rsidRPr="00147E77">
              <w:rPr>
                <w:rStyle w:val="FontStyle12"/>
                <w:sz w:val="22"/>
                <w:szCs w:val="24"/>
              </w:rPr>
              <w:t>и</w:t>
            </w:r>
            <w:r w:rsidRPr="00147E77">
              <w:rPr>
                <w:rStyle w:val="FontStyle12"/>
                <w:sz w:val="22"/>
                <w:szCs w:val="24"/>
              </w:rPr>
              <w:t>нимать текст с уче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том поста</w:t>
            </w:r>
            <w:r w:rsidRPr="00147E77">
              <w:rPr>
                <w:rStyle w:val="FontStyle12"/>
                <w:sz w:val="22"/>
                <w:szCs w:val="24"/>
              </w:rPr>
              <w:t>в</w:t>
            </w:r>
            <w:r w:rsidRPr="00147E77">
              <w:rPr>
                <w:rStyle w:val="FontStyle12"/>
                <w:sz w:val="22"/>
                <w:szCs w:val="24"/>
              </w:rPr>
              <w:t>ленной учебной задачи, нах</w:t>
            </w:r>
            <w:r w:rsidRPr="00147E77">
              <w:rPr>
                <w:rStyle w:val="FontStyle12"/>
                <w:sz w:val="22"/>
                <w:szCs w:val="24"/>
              </w:rPr>
              <w:t>о</w:t>
            </w:r>
            <w:r w:rsidRPr="00147E77">
              <w:rPr>
                <w:rStyle w:val="FontStyle12"/>
                <w:sz w:val="22"/>
                <w:szCs w:val="24"/>
              </w:rPr>
              <w:t>дить в тексте информацию, н</w:t>
            </w:r>
            <w:r w:rsidRPr="00147E77">
              <w:rPr>
                <w:rStyle w:val="FontStyle12"/>
                <w:sz w:val="22"/>
                <w:szCs w:val="24"/>
              </w:rPr>
              <w:t>е</w:t>
            </w:r>
            <w:r w:rsidRPr="00147E77">
              <w:rPr>
                <w:rStyle w:val="FontStyle12"/>
                <w:sz w:val="22"/>
                <w:szCs w:val="24"/>
              </w:rPr>
              <w:t>обходимую для ре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шения.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proofErr w:type="gramStart"/>
            <w:r w:rsidRPr="00C150D6">
              <w:rPr>
                <w:rStyle w:val="FontStyle18"/>
                <w:sz w:val="24"/>
                <w:szCs w:val="24"/>
              </w:rPr>
              <w:t>Регулятивные</w:t>
            </w:r>
            <w:proofErr w:type="gramEnd"/>
            <w:r w:rsidRPr="00C150D6">
              <w:rPr>
                <w:rStyle w:val="FontStyle18"/>
                <w:sz w:val="24"/>
                <w:szCs w:val="24"/>
              </w:rPr>
              <w:t xml:space="preserve">: </w:t>
            </w:r>
            <w:r w:rsidRPr="00147E77">
              <w:rPr>
                <w:rStyle w:val="FontStyle12"/>
                <w:sz w:val="22"/>
                <w:szCs w:val="24"/>
              </w:rPr>
              <w:t>определять последователь</w:t>
            </w:r>
            <w:r w:rsidRPr="00147E77">
              <w:rPr>
                <w:rStyle w:val="FontStyle12"/>
                <w:sz w:val="22"/>
                <w:szCs w:val="24"/>
              </w:rPr>
              <w:softHyphen/>
              <w:t>ность промеж</w:t>
            </w:r>
            <w:r w:rsidRPr="00147E77">
              <w:rPr>
                <w:rStyle w:val="FontStyle12"/>
                <w:sz w:val="22"/>
                <w:szCs w:val="24"/>
              </w:rPr>
              <w:t>у</w:t>
            </w:r>
            <w:r w:rsidRPr="00147E77">
              <w:rPr>
                <w:rStyle w:val="FontStyle12"/>
                <w:sz w:val="22"/>
                <w:szCs w:val="24"/>
              </w:rPr>
              <w:t>точных действий с учетом ко</w:t>
            </w:r>
            <w:r w:rsidRPr="00147E77">
              <w:rPr>
                <w:rStyle w:val="FontStyle12"/>
                <w:sz w:val="22"/>
                <w:szCs w:val="24"/>
              </w:rPr>
              <w:softHyphen/>
              <w:t xml:space="preserve">нечного результата, составлять план. 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147E77">
              <w:rPr>
                <w:rStyle w:val="FontStyle12"/>
                <w:sz w:val="22"/>
                <w:szCs w:val="24"/>
              </w:rPr>
              <w:t>уметь устанавливать при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ние усто</w:t>
            </w:r>
            <w:r w:rsidRPr="00C150D6">
              <w:rPr>
                <w:rStyle w:val="FontStyle12"/>
                <w:sz w:val="24"/>
                <w:szCs w:val="24"/>
              </w:rPr>
              <w:t>й</w:t>
            </w:r>
            <w:r w:rsidRPr="00C150D6">
              <w:rPr>
                <w:rStyle w:val="FontStyle12"/>
                <w:sz w:val="24"/>
                <w:szCs w:val="24"/>
              </w:rPr>
              <w:t>чивой мот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вации к ан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лизу, ис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следованию</w:t>
            </w:r>
          </w:p>
        </w:tc>
      </w:tr>
      <w:tr w:rsidR="00147E77" w:rsidRPr="00C150D6" w:rsidTr="00C150D6">
        <w:tc>
          <w:tcPr>
            <w:tcW w:w="15876" w:type="dxa"/>
            <w:gridSpan w:val="12"/>
            <w:vAlign w:val="center"/>
          </w:tcPr>
          <w:p w:rsidR="00147E77" w:rsidRPr="00C150D6" w:rsidRDefault="00147E77" w:rsidP="00B3666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Повторение (6 часов)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63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</w:t>
            </w:r>
            <w:r w:rsidRPr="00C150D6">
              <w:rPr>
                <w:rStyle w:val="FontStyle12"/>
                <w:sz w:val="24"/>
                <w:szCs w:val="24"/>
              </w:rPr>
              <w:t>о</w:t>
            </w:r>
            <w:r w:rsidRPr="00C150D6">
              <w:rPr>
                <w:rStyle w:val="FontStyle12"/>
                <w:sz w:val="24"/>
                <w:szCs w:val="24"/>
              </w:rPr>
              <w:t>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Текущий тестовый контроль, р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бота у до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 w:val="restart"/>
          </w:tcPr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</w:t>
            </w:r>
          </w:p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выполнить по оп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санию  чертеж,  ч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тать готовый чертеж, приводить примеры параллельности прямых, плоскостей в пространстве, пе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пендикулярности прямых, плоскостей в пространстве пр</w:t>
            </w:r>
            <w:r w:rsidRPr="00EA6DA9">
              <w:rPr>
                <w:rStyle w:val="FontStyle12"/>
                <w:sz w:val="24"/>
                <w:szCs w:val="24"/>
              </w:rPr>
              <w:t>и</w:t>
            </w:r>
            <w:r w:rsidRPr="00EA6DA9">
              <w:rPr>
                <w:rStyle w:val="FontStyle12"/>
                <w:sz w:val="24"/>
                <w:szCs w:val="24"/>
              </w:rPr>
              <w:t>менять признаки п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>раллельности и пе</w:t>
            </w:r>
            <w:r w:rsidRPr="00EA6DA9">
              <w:rPr>
                <w:rStyle w:val="FontStyle12"/>
                <w:sz w:val="24"/>
                <w:szCs w:val="24"/>
              </w:rPr>
              <w:t>р</w:t>
            </w:r>
            <w:r w:rsidRPr="00EA6DA9">
              <w:rPr>
                <w:rStyle w:val="FontStyle12"/>
                <w:sz w:val="24"/>
                <w:szCs w:val="24"/>
              </w:rPr>
              <w:t>пендикулярности при решении задач изображать мног</w:t>
            </w:r>
            <w:r w:rsidRPr="00EA6DA9">
              <w:rPr>
                <w:rStyle w:val="FontStyle12"/>
                <w:sz w:val="24"/>
                <w:szCs w:val="24"/>
              </w:rPr>
              <w:t>о</w:t>
            </w:r>
            <w:r w:rsidRPr="00EA6DA9">
              <w:rPr>
                <w:rStyle w:val="FontStyle12"/>
                <w:sz w:val="24"/>
                <w:szCs w:val="24"/>
              </w:rPr>
              <w:t>гранники, строить их сечения</w:t>
            </w:r>
          </w:p>
          <w:p w:rsidR="00147E77" w:rsidRPr="00C150D6" w:rsidRDefault="00147E77" w:rsidP="00147E77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проводить доказ</w:t>
            </w:r>
            <w:r w:rsidRPr="00EA6DA9">
              <w:rPr>
                <w:rStyle w:val="FontStyle12"/>
                <w:sz w:val="24"/>
                <w:szCs w:val="24"/>
              </w:rPr>
              <w:t>а</w:t>
            </w:r>
            <w:r w:rsidRPr="00EA6DA9">
              <w:rPr>
                <w:rStyle w:val="FontStyle12"/>
                <w:sz w:val="24"/>
                <w:szCs w:val="24"/>
              </w:rPr>
              <w:t>тельные рассужд</w:t>
            </w:r>
            <w:r w:rsidRPr="00EA6DA9">
              <w:rPr>
                <w:rStyle w:val="FontStyle12"/>
                <w:sz w:val="24"/>
                <w:szCs w:val="24"/>
              </w:rPr>
              <w:t>е</w:t>
            </w:r>
            <w:r w:rsidRPr="00EA6DA9">
              <w:rPr>
                <w:rStyle w:val="FontStyle12"/>
                <w:sz w:val="24"/>
                <w:szCs w:val="24"/>
              </w:rPr>
              <w:t xml:space="preserve">ния </w:t>
            </w:r>
          </w:p>
        </w:tc>
        <w:tc>
          <w:tcPr>
            <w:tcW w:w="2835" w:type="dxa"/>
            <w:vMerge w:val="restart"/>
          </w:tcPr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proofErr w:type="gramStart"/>
            <w:r w:rsidRPr="00147E77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ра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з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вивать умение обмениват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ь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ся знаниями между одн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о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классниками для принятия эффективных совместных решений.</w:t>
            </w:r>
            <w:proofErr w:type="gramEnd"/>
          </w:p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осознавать учащимся уровень и кач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 xml:space="preserve">ство усвоения результата. </w:t>
            </w:r>
          </w:p>
          <w:p w:rsidR="00147E77" w:rsidRPr="00147E77" w:rsidRDefault="00147E77" w:rsidP="00147E77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sz w:val="22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испол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ь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  <w:vMerge w:val="restart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ние усто</w:t>
            </w:r>
            <w:r w:rsidRPr="00C150D6">
              <w:rPr>
                <w:rStyle w:val="FontStyle12"/>
                <w:sz w:val="24"/>
                <w:szCs w:val="24"/>
              </w:rPr>
              <w:t>й</w:t>
            </w:r>
            <w:r w:rsidRPr="00C150D6">
              <w:rPr>
                <w:rStyle w:val="FontStyle12"/>
                <w:sz w:val="24"/>
                <w:szCs w:val="24"/>
              </w:rPr>
              <w:t>чивой мот</w:t>
            </w:r>
            <w:r w:rsidRPr="00C150D6">
              <w:rPr>
                <w:rStyle w:val="FontStyle12"/>
                <w:sz w:val="24"/>
                <w:szCs w:val="24"/>
              </w:rPr>
              <w:t>и</w:t>
            </w:r>
            <w:r w:rsidRPr="00C150D6">
              <w:rPr>
                <w:rStyle w:val="FontStyle12"/>
                <w:sz w:val="24"/>
                <w:szCs w:val="24"/>
              </w:rPr>
              <w:t>вации к из</w:t>
            </w:r>
            <w:r w:rsidRPr="00C150D6">
              <w:rPr>
                <w:rStyle w:val="FontStyle12"/>
                <w:sz w:val="24"/>
                <w:szCs w:val="24"/>
              </w:rPr>
              <w:t>у</w:t>
            </w:r>
            <w:r w:rsidRPr="00C150D6">
              <w:rPr>
                <w:rStyle w:val="FontStyle12"/>
                <w:sz w:val="24"/>
                <w:szCs w:val="24"/>
              </w:rPr>
              <w:t>чению и з</w:t>
            </w:r>
            <w:r w:rsidRPr="00C150D6">
              <w:rPr>
                <w:rStyle w:val="FontStyle12"/>
                <w:sz w:val="24"/>
                <w:szCs w:val="24"/>
              </w:rPr>
              <w:t>а</w:t>
            </w:r>
            <w:r w:rsidRPr="00C150D6">
              <w:rPr>
                <w:rStyle w:val="FontStyle12"/>
                <w:sz w:val="24"/>
                <w:szCs w:val="24"/>
              </w:rPr>
              <w:t>креплению ново</w:t>
            </w:r>
            <w:r>
              <w:rPr>
                <w:rStyle w:val="FontStyle12"/>
                <w:sz w:val="24"/>
                <w:szCs w:val="24"/>
              </w:rPr>
              <w:t xml:space="preserve">го;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навыков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анализа и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</w:t>
            </w:r>
            <w:r w:rsidR="00C743A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роля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</w:t>
            </w:r>
            <w:r w:rsidRPr="00C150D6">
              <w:rPr>
                <w:rFonts w:ascii="Times New Roman" w:hAnsi="Times New Roman"/>
              </w:rPr>
              <w:t>л</w:t>
            </w:r>
            <w:r w:rsidRPr="00C150D6">
              <w:rPr>
                <w:rFonts w:ascii="Times New Roman" w:hAnsi="Times New Roman"/>
              </w:rPr>
              <w:t>лельность прямых и пло</w:t>
            </w:r>
            <w:r w:rsidRPr="00C150D6">
              <w:rPr>
                <w:rFonts w:ascii="Times New Roman" w:hAnsi="Times New Roman"/>
              </w:rPr>
              <w:t>с</w:t>
            </w:r>
            <w:r w:rsidRPr="00C150D6">
              <w:rPr>
                <w:rFonts w:ascii="Times New Roman" w:hAnsi="Times New Roman"/>
              </w:rPr>
              <w:t>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</w:t>
            </w:r>
            <w:r w:rsidRPr="00C150D6">
              <w:rPr>
                <w:rFonts w:ascii="Times New Roman" w:hAnsi="Times New Roman"/>
              </w:rPr>
              <w:t>р</w:t>
            </w:r>
            <w:r w:rsidRPr="00C150D6">
              <w:rPr>
                <w:rFonts w:ascii="Times New Roman" w:hAnsi="Times New Roman"/>
              </w:rPr>
              <w:t>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C743A3" w:rsidRPr="00C150D6" w:rsidTr="00147E77">
        <w:trPr>
          <w:trHeight w:val="1531"/>
        </w:trPr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</w:t>
            </w:r>
            <w:r w:rsidRPr="00C150D6">
              <w:rPr>
                <w:rFonts w:ascii="Times New Roman" w:hAnsi="Times New Roman"/>
                <w:bCs/>
              </w:rPr>
              <w:t>р</w:t>
            </w:r>
            <w:r w:rsidRPr="00C150D6">
              <w:rPr>
                <w:rFonts w:ascii="Times New Roman" w:hAnsi="Times New Roman"/>
                <w:bCs/>
              </w:rPr>
              <w:t>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43A3" w:rsidRPr="00147E77" w:rsidRDefault="00C743A3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C743A3" w:rsidRPr="00C150D6" w:rsidRDefault="00C743A3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3A3" w:rsidRPr="00C150D6" w:rsidRDefault="00C743A3" w:rsidP="00147E77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ко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Проанализиро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допущенные в ко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трольной работе ошибки, проводить работу по их пред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преж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дению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учиться </w:t>
            </w:r>
            <w:proofErr w:type="gramStart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критично</w:t>
            </w:r>
            <w:proofErr w:type="gramEnd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 от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носиться к своему мнению, с достои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н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ством признавать ошибочность своего мнения (если оно таково) и корректир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 xml:space="preserve">вать его. </w:t>
            </w: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осознавать с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а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мого себя как движущую силу своего научения, к преодо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 xml:space="preserve">лению препятствий и </w:t>
            </w:r>
            <w:proofErr w:type="spellStart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самокоррекции</w:t>
            </w:r>
            <w:proofErr w:type="spellEnd"/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; уметь выполнять работу над ошибками.</w:t>
            </w:r>
          </w:p>
          <w:p w:rsidR="00C743A3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ориентироваться на разно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образие способов решения задач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 познав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тереса к изучению нового, сп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бам обо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щения и 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стематиза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знаний</w:t>
            </w: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Обобщаю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урок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вый урок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у доски и в те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традях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Научиться прово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 диагностику учебных достиже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proofErr w:type="gramEnd"/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организовывать и пла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lastRenderedPageBreak/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новый уровень отношения к самому себе как субъекту дея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тельности.</w:t>
            </w:r>
          </w:p>
          <w:p w:rsidR="00C743A3" w:rsidRPr="00C150D6" w:rsidRDefault="00C743A3" w:rsidP="005C26D1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произвольно и ос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знанно владеть общим приемом р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шения задач</w:t>
            </w: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Формиров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целостного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восприятия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окружающ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мира</w:t>
            </w:r>
          </w:p>
        </w:tc>
      </w:tr>
    </w:tbl>
    <w:p w:rsidR="005C26D1" w:rsidRP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6E48F7" w:rsidRPr="006E48F7" w:rsidRDefault="006E48F7" w:rsidP="00503663">
      <w:pPr>
        <w:rPr>
          <w:rFonts w:ascii="Times New Roman" w:hAnsi="Times New Roman"/>
          <w:i/>
          <w:sz w:val="24"/>
        </w:rPr>
      </w:pPr>
      <w:r w:rsidRPr="006E48F7">
        <w:rPr>
          <w:rFonts w:ascii="Times New Roman" w:hAnsi="Times New Roman"/>
          <w:i/>
          <w:sz w:val="24"/>
        </w:rPr>
        <w:t xml:space="preserve">Итого: </w:t>
      </w:r>
      <w:r w:rsidR="005C26D1">
        <w:rPr>
          <w:rFonts w:ascii="Times New Roman" w:hAnsi="Times New Roman"/>
          <w:i/>
          <w:sz w:val="24"/>
        </w:rPr>
        <w:t>68</w:t>
      </w:r>
      <w:r w:rsidRPr="006E48F7">
        <w:rPr>
          <w:rFonts w:ascii="Times New Roman" w:hAnsi="Times New Roman"/>
          <w:i/>
          <w:sz w:val="24"/>
        </w:rPr>
        <w:t xml:space="preserve"> часов</w:t>
      </w: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  <w:r w:rsidRPr="00EE7DA6">
        <w:rPr>
          <w:rFonts w:ascii="Times New Roman" w:hAnsi="Times New Roman"/>
          <w:b/>
          <w:bCs/>
          <w:sz w:val="28"/>
          <w:szCs w:val="24"/>
        </w:rPr>
        <w:t xml:space="preserve">3. Учебно-методический комплекс </w:t>
      </w: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E7DA6">
        <w:rPr>
          <w:rFonts w:ascii="Times New Roman" w:hAnsi="Times New Roman"/>
          <w:sz w:val="24"/>
          <w:szCs w:val="24"/>
        </w:rPr>
        <w:t>выбран в соответствии с рекомендациями Министерства образования и науки   Московской области и рассчитан на базовый уровень освоения зн</w:t>
      </w:r>
      <w:r w:rsidRPr="00EE7DA6">
        <w:rPr>
          <w:rFonts w:ascii="Times New Roman" w:hAnsi="Times New Roman"/>
          <w:sz w:val="24"/>
          <w:szCs w:val="24"/>
        </w:rPr>
        <w:t>а</w:t>
      </w:r>
      <w:r w:rsidRPr="00EE7DA6">
        <w:rPr>
          <w:rFonts w:ascii="Times New Roman" w:hAnsi="Times New Roman"/>
          <w:sz w:val="24"/>
          <w:szCs w:val="24"/>
        </w:rPr>
        <w:t xml:space="preserve">ний </w:t>
      </w:r>
      <w:proofErr w:type="gramEnd"/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80"/>
        <w:gridCol w:w="8697"/>
      </w:tblGrid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Учебник для общеобраз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вательных учреждений, 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 Погорелов</w:t>
            </w:r>
          </w:p>
          <w:p w:rsidR="00EE1006" w:rsidRPr="00D9316B" w:rsidRDefault="00EE1006" w:rsidP="00E35F5A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"Просвещ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ние" , </w:t>
            </w:r>
            <w:r w:rsidR="00E35F5A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э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циклопедии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Настольная книга учителя математики. М.: ООО «Издательство АСТ».</w:t>
            </w:r>
          </w:p>
          <w:p w:rsidR="00503663" w:rsidRPr="00D9316B" w:rsidRDefault="00503663" w:rsidP="00EE100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оснащению образовательного процесса в соответствии с соде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жательным наполнением учебных предметов федерального компонента гос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стандарта общего образования.</w:t>
            </w:r>
          </w:p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планирование по </w:t>
            </w:r>
            <w:r w:rsidR="00EE1006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кл.: Книга для учителя / Состав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 Т.А  </w:t>
            </w:r>
            <w:proofErr w:type="spellStart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. 3-е изд. – М.: Просвещение.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В е с е л о в с к и й С</w:t>
            </w:r>
            <w:proofErr w:type="gramStart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Геометрия: дидактические материалы по геометрии для 10 класса / С. Б. Веселовский, В. Д. </w:t>
            </w:r>
            <w:proofErr w:type="spellStart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Рябчинская</w:t>
            </w:r>
            <w:proofErr w:type="spellEnd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. — М.: Просвещение, 2008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Е в с т а ф ь е в а Л. П. Геометрия: дидактические материалы для 10—11 кла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са.</w:t>
            </w:r>
            <w:proofErr w:type="gramEnd"/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М.: Просвещение, 2004</w:t>
            </w:r>
          </w:p>
          <w:p w:rsidR="00503663" w:rsidRDefault="00D9316B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sz w:val="24"/>
                <w:szCs w:val="24"/>
              </w:rPr>
              <w:t xml:space="preserve">Зив Б. Г. Задачи по геометрии для 7—11 классов/ Б. Г. Зив, В. М. </w:t>
            </w:r>
            <w:proofErr w:type="spellStart"/>
            <w:r w:rsidRPr="00D9316B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  <w:r w:rsidRPr="00D9316B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D9316B">
              <w:rPr>
                <w:rFonts w:ascii="Times New Roman" w:hAnsi="Times New Roman"/>
                <w:sz w:val="24"/>
                <w:szCs w:val="24"/>
              </w:rPr>
              <w:t>Баха</w:t>
            </w:r>
            <w:r w:rsidRPr="00D9316B">
              <w:rPr>
                <w:rFonts w:ascii="Times New Roman" w:hAnsi="Times New Roman"/>
                <w:sz w:val="24"/>
                <w:szCs w:val="24"/>
              </w:rPr>
              <w:t>н</w:t>
            </w:r>
            <w:r w:rsidRPr="00D9316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D9316B">
              <w:rPr>
                <w:rFonts w:ascii="Times New Roman" w:hAnsi="Times New Roman"/>
                <w:sz w:val="24"/>
                <w:szCs w:val="24"/>
              </w:rPr>
              <w:t>. — М.: Просвещение, 2003—2008.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И.П. Ершова, В.В. </w:t>
            </w:r>
            <w:proofErr w:type="spellStart"/>
            <w:r w:rsidR="00503663" w:rsidRPr="00D9316B">
              <w:rPr>
                <w:rFonts w:ascii="Times New Roman" w:hAnsi="Times New Roman"/>
                <w:sz w:val="24"/>
                <w:szCs w:val="24"/>
              </w:rPr>
              <w:t>Голобородько</w:t>
            </w:r>
            <w:proofErr w:type="spellEnd"/>
            <w:r w:rsidR="00503663" w:rsidRPr="00D9316B">
              <w:rPr>
                <w:rFonts w:ascii="Times New Roman" w:hAnsi="Times New Roman"/>
                <w:sz w:val="24"/>
                <w:szCs w:val="24"/>
              </w:rPr>
              <w:t>. Самостоятел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>ь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ные и контрольные работы по математике для </w:t>
            </w:r>
            <w:r w:rsidR="006E48F7" w:rsidRPr="00D9316B">
              <w:rPr>
                <w:rFonts w:ascii="Times New Roman" w:hAnsi="Times New Roman"/>
                <w:sz w:val="24"/>
                <w:szCs w:val="24"/>
              </w:rPr>
              <w:t>7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 класса. </w:t>
            </w:r>
            <w:proofErr w:type="spellStart"/>
            <w:r w:rsidR="00503663" w:rsidRPr="00D9316B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="00503663" w:rsidRPr="00D931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DA9" w:rsidRPr="00D9316B" w:rsidRDefault="00EA6DA9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DA9">
              <w:rPr>
                <w:rFonts w:ascii="Times New Roman" w:hAnsi="Times New Roman"/>
                <w:sz w:val="24"/>
                <w:szCs w:val="24"/>
              </w:rPr>
              <w:t>ЗивБ</w:t>
            </w:r>
            <w:proofErr w:type="spellEnd"/>
            <w:r w:rsidRPr="00EA6DA9">
              <w:rPr>
                <w:rFonts w:ascii="Times New Roman" w:hAnsi="Times New Roman"/>
                <w:sz w:val="24"/>
                <w:szCs w:val="24"/>
              </w:rPr>
              <w:t>. Г. Геометрия: дидактические материалы для 10 класса. — М.: Просвещение, 2007— 2008.</w:t>
            </w:r>
          </w:p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4F24DA" w:rsidRPr="00EE7DA6" w:rsidRDefault="006466F3" w:rsidP="006466F3">
      <w:pPr>
        <w:tabs>
          <w:tab w:val="left" w:pos="309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F24DA" w:rsidRPr="00EE7DA6" w:rsidSect="00895F89">
      <w:footerReference w:type="default" r:id="rId9"/>
      <w:footerReference w:type="first" r:id="rId10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BD" w:rsidRDefault="009621BD" w:rsidP="006E48F7">
      <w:pPr>
        <w:spacing w:after="0" w:line="240" w:lineRule="auto"/>
      </w:pPr>
      <w:r>
        <w:separator/>
      </w:r>
    </w:p>
  </w:endnote>
  <w:endnote w:type="continuationSeparator" w:id="0">
    <w:p w:rsidR="009621BD" w:rsidRDefault="009621BD" w:rsidP="006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738464"/>
      <w:docPartObj>
        <w:docPartGallery w:val="Page Numbers (Bottom of Page)"/>
        <w:docPartUnique/>
      </w:docPartObj>
    </w:sdtPr>
    <w:sdtEndPr/>
    <w:sdtContent>
      <w:p w:rsidR="00EA6DA9" w:rsidRDefault="00592E8D">
        <w:pPr>
          <w:pStyle w:val="ab"/>
          <w:jc w:val="right"/>
        </w:pPr>
        <w:r>
          <w:fldChar w:fldCharType="begin"/>
        </w:r>
        <w:r w:rsidR="00EA6DA9">
          <w:instrText>PAGE   \* MERGEFORMAT</w:instrText>
        </w:r>
        <w:r>
          <w:fldChar w:fldCharType="separate"/>
        </w:r>
        <w:r w:rsidR="00010F33">
          <w:rPr>
            <w:noProof/>
          </w:rPr>
          <w:t>2</w:t>
        </w:r>
        <w:r>
          <w:fldChar w:fldCharType="end"/>
        </w:r>
      </w:p>
    </w:sdtContent>
  </w:sdt>
  <w:p w:rsidR="00EA6DA9" w:rsidRDefault="00EA6D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A9" w:rsidRDefault="00EA6DA9">
    <w:pPr>
      <w:pStyle w:val="ab"/>
      <w:jc w:val="right"/>
    </w:pPr>
  </w:p>
  <w:p w:rsidR="00EA6DA9" w:rsidRDefault="00EA6D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BD" w:rsidRDefault="009621BD" w:rsidP="006E48F7">
      <w:pPr>
        <w:spacing w:after="0" w:line="240" w:lineRule="auto"/>
      </w:pPr>
      <w:r>
        <w:separator/>
      </w:r>
    </w:p>
  </w:footnote>
  <w:footnote w:type="continuationSeparator" w:id="0">
    <w:p w:rsidR="009621BD" w:rsidRDefault="009621BD" w:rsidP="006E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8C6A15"/>
    <w:multiLevelType w:val="hybridMultilevel"/>
    <w:tmpl w:val="F2B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29B2"/>
    <w:multiLevelType w:val="hybridMultilevel"/>
    <w:tmpl w:val="7C1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5C0"/>
    <w:multiLevelType w:val="hybridMultilevel"/>
    <w:tmpl w:val="FEA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7035D"/>
    <w:multiLevelType w:val="hybridMultilevel"/>
    <w:tmpl w:val="805C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4E27"/>
    <w:multiLevelType w:val="hybridMultilevel"/>
    <w:tmpl w:val="CA5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C7FE4"/>
    <w:multiLevelType w:val="hybridMultilevel"/>
    <w:tmpl w:val="61D47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5868D9"/>
    <w:multiLevelType w:val="hybridMultilevel"/>
    <w:tmpl w:val="807E0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08"/>
    <w:multiLevelType w:val="hybridMultilevel"/>
    <w:tmpl w:val="52D6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00DFE"/>
    <w:multiLevelType w:val="hybridMultilevel"/>
    <w:tmpl w:val="FDE0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C1280"/>
    <w:multiLevelType w:val="hybridMultilevel"/>
    <w:tmpl w:val="CF627190"/>
    <w:lvl w:ilvl="0" w:tplc="1E9E0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144B1"/>
    <w:multiLevelType w:val="hybridMultilevel"/>
    <w:tmpl w:val="EF16E5E2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6229BA"/>
    <w:multiLevelType w:val="hybridMultilevel"/>
    <w:tmpl w:val="E6EA2ACE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7B1C"/>
    <w:multiLevelType w:val="hybridMultilevel"/>
    <w:tmpl w:val="75AE17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65C6B"/>
    <w:multiLevelType w:val="hybridMultilevel"/>
    <w:tmpl w:val="9940A23E"/>
    <w:lvl w:ilvl="0" w:tplc="1E9E0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EB696E"/>
    <w:multiLevelType w:val="hybridMultilevel"/>
    <w:tmpl w:val="DDEE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F6C6A"/>
    <w:multiLevelType w:val="hybridMultilevel"/>
    <w:tmpl w:val="EEF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672E8"/>
    <w:multiLevelType w:val="hybridMultilevel"/>
    <w:tmpl w:val="E8B0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D7359"/>
    <w:multiLevelType w:val="hybridMultilevel"/>
    <w:tmpl w:val="C558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20EAC"/>
    <w:multiLevelType w:val="hybridMultilevel"/>
    <w:tmpl w:val="FB3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E5E39"/>
    <w:multiLevelType w:val="hybridMultilevel"/>
    <w:tmpl w:val="F8D6C0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C61FA"/>
    <w:multiLevelType w:val="hybridMultilevel"/>
    <w:tmpl w:val="09AE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D58C7"/>
    <w:multiLevelType w:val="hybridMultilevel"/>
    <w:tmpl w:val="26D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620DD"/>
    <w:multiLevelType w:val="hybridMultilevel"/>
    <w:tmpl w:val="C778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53AFE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28A3515"/>
    <w:multiLevelType w:val="hybridMultilevel"/>
    <w:tmpl w:val="D888633A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F177A"/>
    <w:multiLevelType w:val="hybridMultilevel"/>
    <w:tmpl w:val="C41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66CF"/>
    <w:multiLevelType w:val="hybridMultilevel"/>
    <w:tmpl w:val="A224C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F78523B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F76498"/>
    <w:multiLevelType w:val="hybridMultilevel"/>
    <w:tmpl w:val="AEF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6510C"/>
    <w:multiLevelType w:val="hybridMultilevel"/>
    <w:tmpl w:val="FDC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03829"/>
    <w:multiLevelType w:val="hybridMultilevel"/>
    <w:tmpl w:val="0D40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14226"/>
    <w:multiLevelType w:val="hybridMultilevel"/>
    <w:tmpl w:val="56F2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D7E9C"/>
    <w:multiLevelType w:val="hybridMultilevel"/>
    <w:tmpl w:val="E4AAF9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39048D"/>
    <w:multiLevelType w:val="hybridMultilevel"/>
    <w:tmpl w:val="90E2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448BA"/>
    <w:multiLevelType w:val="hybridMultilevel"/>
    <w:tmpl w:val="7278D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7E25DF4"/>
    <w:multiLevelType w:val="hybridMultilevel"/>
    <w:tmpl w:val="66B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52AD2"/>
    <w:multiLevelType w:val="hybridMultilevel"/>
    <w:tmpl w:val="EF5A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5"/>
  </w:num>
  <w:num w:numId="4">
    <w:abstractNumId w:val="27"/>
  </w:num>
  <w:num w:numId="5">
    <w:abstractNumId w:val="37"/>
  </w:num>
  <w:num w:numId="6">
    <w:abstractNumId w:val="4"/>
  </w:num>
  <w:num w:numId="7">
    <w:abstractNumId w:val="11"/>
  </w:num>
  <w:num w:numId="8">
    <w:abstractNumId w:val="39"/>
  </w:num>
  <w:num w:numId="9">
    <w:abstractNumId w:val="14"/>
  </w:num>
  <w:num w:numId="10">
    <w:abstractNumId w:val="0"/>
  </w:num>
  <w:num w:numId="11">
    <w:abstractNumId w:val="8"/>
  </w:num>
  <w:num w:numId="12">
    <w:abstractNumId w:val="23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32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43"/>
  </w:num>
  <w:num w:numId="22">
    <w:abstractNumId w:val="38"/>
  </w:num>
  <w:num w:numId="23">
    <w:abstractNumId w:val="16"/>
  </w:num>
  <w:num w:numId="24">
    <w:abstractNumId w:val="29"/>
  </w:num>
  <w:num w:numId="25">
    <w:abstractNumId w:val="35"/>
  </w:num>
  <w:num w:numId="26">
    <w:abstractNumId w:val="30"/>
  </w:num>
  <w:num w:numId="27">
    <w:abstractNumId w:val="40"/>
  </w:num>
  <w:num w:numId="28">
    <w:abstractNumId w:val="19"/>
  </w:num>
  <w:num w:numId="29">
    <w:abstractNumId w:val="20"/>
  </w:num>
  <w:num w:numId="30">
    <w:abstractNumId w:val="1"/>
  </w:num>
  <w:num w:numId="31">
    <w:abstractNumId w:val="28"/>
  </w:num>
  <w:num w:numId="32">
    <w:abstractNumId w:val="9"/>
  </w:num>
  <w:num w:numId="33">
    <w:abstractNumId w:val="25"/>
  </w:num>
  <w:num w:numId="34">
    <w:abstractNumId w:val="33"/>
  </w:num>
  <w:num w:numId="35">
    <w:abstractNumId w:val="41"/>
  </w:num>
  <w:num w:numId="36">
    <w:abstractNumId w:val="22"/>
  </w:num>
  <w:num w:numId="37">
    <w:abstractNumId w:val="42"/>
  </w:num>
  <w:num w:numId="38">
    <w:abstractNumId w:val="6"/>
  </w:num>
  <w:num w:numId="39">
    <w:abstractNumId w:val="26"/>
  </w:num>
  <w:num w:numId="40">
    <w:abstractNumId w:val="18"/>
  </w:num>
  <w:num w:numId="41">
    <w:abstractNumId w:val="31"/>
  </w:num>
  <w:num w:numId="42">
    <w:abstractNumId w:val="3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63"/>
    <w:rsid w:val="00010F33"/>
    <w:rsid w:val="00026BB2"/>
    <w:rsid w:val="00147E77"/>
    <w:rsid w:val="0015383D"/>
    <w:rsid w:val="001843B3"/>
    <w:rsid w:val="001B2344"/>
    <w:rsid w:val="001C3C32"/>
    <w:rsid w:val="00272798"/>
    <w:rsid w:val="002C08A3"/>
    <w:rsid w:val="0037169A"/>
    <w:rsid w:val="003F0EC1"/>
    <w:rsid w:val="0040218C"/>
    <w:rsid w:val="004044E4"/>
    <w:rsid w:val="004F24DA"/>
    <w:rsid w:val="00503663"/>
    <w:rsid w:val="005638A8"/>
    <w:rsid w:val="00575ED9"/>
    <w:rsid w:val="00592E8D"/>
    <w:rsid w:val="005C26D1"/>
    <w:rsid w:val="006466F3"/>
    <w:rsid w:val="006C1DC0"/>
    <w:rsid w:val="006C34F3"/>
    <w:rsid w:val="006D5A92"/>
    <w:rsid w:val="006E48F7"/>
    <w:rsid w:val="00707075"/>
    <w:rsid w:val="00723365"/>
    <w:rsid w:val="00785CFD"/>
    <w:rsid w:val="00895F89"/>
    <w:rsid w:val="009621BD"/>
    <w:rsid w:val="00981DFE"/>
    <w:rsid w:val="00A10594"/>
    <w:rsid w:val="00A35B71"/>
    <w:rsid w:val="00A97863"/>
    <w:rsid w:val="00B30A0E"/>
    <w:rsid w:val="00B36662"/>
    <w:rsid w:val="00BB624D"/>
    <w:rsid w:val="00BC32F7"/>
    <w:rsid w:val="00BC43B8"/>
    <w:rsid w:val="00C150D6"/>
    <w:rsid w:val="00C743A3"/>
    <w:rsid w:val="00D24959"/>
    <w:rsid w:val="00D2508D"/>
    <w:rsid w:val="00D42FFF"/>
    <w:rsid w:val="00D9316B"/>
    <w:rsid w:val="00DB4195"/>
    <w:rsid w:val="00E35F5A"/>
    <w:rsid w:val="00E676C1"/>
    <w:rsid w:val="00EA6DA9"/>
    <w:rsid w:val="00EE1006"/>
    <w:rsid w:val="00EE7DA6"/>
    <w:rsid w:val="00EF4ABD"/>
    <w:rsid w:val="00F02B9D"/>
    <w:rsid w:val="00F8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63"/>
    <w:pPr>
      <w:ind w:left="720"/>
      <w:contextualSpacing/>
    </w:pPr>
  </w:style>
  <w:style w:type="paragraph" w:styleId="a4">
    <w:name w:val="No Spacing"/>
    <w:uiPriority w:val="1"/>
    <w:qFormat/>
    <w:rsid w:val="00503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63"/>
    <w:rPr>
      <w:rFonts w:ascii="Tahoma" w:eastAsia="Times New Roman" w:hAnsi="Tahoma" w:cs="Tahoma"/>
      <w:sz w:val="16"/>
      <w:szCs w:val="16"/>
    </w:rPr>
  </w:style>
  <w:style w:type="paragraph" w:customStyle="1" w:styleId="a7">
    <w:name w:val="Текст док"/>
    <w:basedOn w:val="a"/>
    <w:link w:val="a8"/>
    <w:rsid w:val="004044E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Текст док Знак"/>
    <w:basedOn w:val="a0"/>
    <w:link w:val="a7"/>
    <w:locked/>
    <w:rsid w:val="0040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7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2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C26D1"/>
    <w:pPr>
      <w:ind w:left="720"/>
    </w:pPr>
    <w:rPr>
      <w:lang w:eastAsia="ru-RU"/>
    </w:rPr>
  </w:style>
  <w:style w:type="character" w:customStyle="1" w:styleId="FontStyle51">
    <w:name w:val="Font Style51"/>
    <w:basedOn w:val="a0"/>
    <w:uiPriority w:val="99"/>
    <w:rsid w:val="005C26D1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nhideWhenUsed/>
    <w:rsid w:val="005C26D1"/>
    <w:pPr>
      <w:spacing w:before="96" w:after="120" w:line="36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C26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5C26D1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C26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26D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5C26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C26D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Алжанат</cp:lastModifiedBy>
  <cp:revision>11</cp:revision>
  <cp:lastPrinted>2015-10-07T14:47:00Z</cp:lastPrinted>
  <dcterms:created xsi:type="dcterms:W3CDTF">2013-11-02T17:50:00Z</dcterms:created>
  <dcterms:modified xsi:type="dcterms:W3CDTF">2019-10-19T07:00:00Z</dcterms:modified>
</cp:coreProperties>
</file>