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B1" w:rsidRDefault="0071119C" w:rsidP="007111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8A1AB1">
        <w:rPr>
          <w:noProof/>
          <w:lang w:eastAsia="ru-RU"/>
        </w:rPr>
        <w:drawing>
          <wp:inline distT="0" distB="0" distL="0" distR="0">
            <wp:extent cx="5939790" cy="8651847"/>
            <wp:effectExtent l="0" t="0" r="3810" b="0"/>
            <wp:docPr id="1" name="Рисунок 1" descr="C:\Users\Алжанат\AppData\Local\Microsoft\Windows\Temporary Internet Files\Content.Word\история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жанат\AppData\Local\Microsoft\Windows\Temporary Internet Files\Content.Word\история 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5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B1" w:rsidRDefault="008A1AB1" w:rsidP="007111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A3E" w:rsidRPr="0071119C" w:rsidRDefault="00AA5A3E" w:rsidP="0071119C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</w:rPr>
      </w:pPr>
      <w:bookmarkStart w:id="0" w:name="_GoBack"/>
      <w:bookmarkEnd w:id="0"/>
      <w:r w:rsidRPr="0071119C">
        <w:rPr>
          <w:rFonts w:ascii="Times New Roman" w:hAnsi="Times New Roman" w:cs="Times New Roman"/>
          <w:b/>
          <w:bCs/>
          <w:sz w:val="24"/>
        </w:rPr>
        <w:lastRenderedPageBreak/>
        <w:t>Пояснительная записка.</w:t>
      </w:r>
    </w:p>
    <w:p w:rsidR="00AA5A3E" w:rsidRDefault="00AA5A3E" w:rsidP="00AA5A3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B30322">
        <w:rPr>
          <w:rFonts w:ascii="Times New Roman" w:hAnsi="Times New Roman" w:cs="Times New Roman"/>
          <w:bCs/>
          <w:sz w:val="24"/>
        </w:rPr>
        <w:t>Р</w:t>
      </w:r>
      <w:r>
        <w:rPr>
          <w:rFonts w:ascii="Times New Roman" w:hAnsi="Times New Roman" w:cs="Times New Roman"/>
          <w:bCs/>
          <w:sz w:val="24"/>
        </w:rPr>
        <w:t>аб</w:t>
      </w:r>
      <w:r w:rsidR="00137306">
        <w:rPr>
          <w:rFonts w:ascii="Times New Roman" w:hAnsi="Times New Roman" w:cs="Times New Roman"/>
          <w:bCs/>
          <w:sz w:val="24"/>
        </w:rPr>
        <w:t>очая программа по истории для 11</w:t>
      </w:r>
      <w:r w:rsidRPr="00B30322">
        <w:rPr>
          <w:rFonts w:ascii="Times New Roman" w:hAnsi="Times New Roman" w:cs="Times New Roman"/>
          <w:bCs/>
          <w:sz w:val="24"/>
        </w:rPr>
        <w:t xml:space="preserve"> класса разработана на основе следующих нормативно-правовых документов:</w:t>
      </w:r>
    </w:p>
    <w:p w:rsidR="00AA5A3E" w:rsidRDefault="00AA5A3E" w:rsidP="00AA5A3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1.      </w:t>
      </w:r>
      <w:r w:rsidRPr="00B30322">
        <w:rPr>
          <w:rFonts w:ascii="Times New Roman" w:hAnsi="Times New Roman" w:cs="Times New Roman"/>
          <w:bCs/>
          <w:sz w:val="24"/>
        </w:rPr>
        <w:t>Закон «Об образовании в Российской Федерации</w:t>
      </w:r>
      <w:r>
        <w:rPr>
          <w:rFonts w:ascii="Times New Roman" w:hAnsi="Times New Roman" w:cs="Times New Roman"/>
          <w:bCs/>
          <w:sz w:val="24"/>
        </w:rPr>
        <w:t xml:space="preserve">» от 29.12. 2012 г. № 273-ФЗ (с </w:t>
      </w:r>
      <w:r w:rsidRPr="00B30322">
        <w:rPr>
          <w:rFonts w:ascii="Times New Roman" w:hAnsi="Times New Roman" w:cs="Times New Roman"/>
          <w:bCs/>
          <w:sz w:val="24"/>
        </w:rPr>
        <w:t>изменениями и дополнениями)</w:t>
      </w:r>
      <w:r>
        <w:rPr>
          <w:rFonts w:ascii="Times New Roman" w:hAnsi="Times New Roman" w:cs="Times New Roman"/>
          <w:bCs/>
          <w:sz w:val="24"/>
        </w:rPr>
        <w:t>.</w:t>
      </w:r>
    </w:p>
    <w:p w:rsidR="00AA5A3E" w:rsidRPr="00C56FD3" w:rsidRDefault="00AA5A3E" w:rsidP="00AA5A3E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</w:rPr>
      </w:pPr>
      <w:r w:rsidRPr="00C56FD3">
        <w:rPr>
          <w:rFonts w:ascii="Times New Roman" w:hAnsi="Times New Roman" w:cs="Times New Roman"/>
          <w:bCs/>
          <w:sz w:val="24"/>
        </w:rPr>
        <w:t>Приказ Министерства образования и науки РФ от 05.03.2004г. № 1089 «Об утверждении Федерального компонента государственных образовательных стандартов начального общего, основного общего среднего (полного) общего образования»</w:t>
      </w:r>
      <w:r>
        <w:rPr>
          <w:rFonts w:ascii="Times New Roman" w:hAnsi="Times New Roman" w:cs="Times New Roman"/>
          <w:bCs/>
          <w:sz w:val="24"/>
        </w:rPr>
        <w:t>.</w:t>
      </w:r>
    </w:p>
    <w:p w:rsidR="00AA5A3E" w:rsidRPr="000F36E1" w:rsidRDefault="00AA5A3E" w:rsidP="00AA5A3E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</w:rPr>
      </w:pPr>
      <w:r w:rsidRPr="000F36E1">
        <w:rPr>
          <w:rFonts w:ascii="Times New Roman" w:hAnsi="Times New Roman" w:cs="Times New Roman"/>
          <w:bCs/>
          <w:sz w:val="24"/>
        </w:rPr>
        <w:t>Приказ Министерства образования и науки РФ от 0</w:t>
      </w:r>
      <w:r>
        <w:rPr>
          <w:rFonts w:ascii="Times New Roman" w:hAnsi="Times New Roman" w:cs="Times New Roman"/>
          <w:bCs/>
          <w:sz w:val="24"/>
        </w:rPr>
        <w:t>9</w:t>
      </w:r>
      <w:r w:rsidRPr="000F36E1">
        <w:rPr>
          <w:rFonts w:ascii="Times New Roman" w:hAnsi="Times New Roman" w:cs="Times New Roman"/>
          <w:bCs/>
          <w:sz w:val="24"/>
        </w:rPr>
        <w:t>.03.2004 г. № 1</w:t>
      </w:r>
      <w:r>
        <w:rPr>
          <w:rFonts w:ascii="Times New Roman" w:hAnsi="Times New Roman" w:cs="Times New Roman"/>
          <w:bCs/>
          <w:sz w:val="24"/>
        </w:rPr>
        <w:t>312</w:t>
      </w:r>
      <w:r w:rsidRPr="000F36E1">
        <w:rPr>
          <w:rFonts w:ascii="Times New Roman" w:hAnsi="Times New Roman" w:cs="Times New Roman"/>
          <w:bCs/>
          <w:sz w:val="24"/>
        </w:rPr>
        <w:t xml:space="preserve"> «Об утверждении </w:t>
      </w:r>
      <w:r>
        <w:rPr>
          <w:rFonts w:ascii="Times New Roman" w:hAnsi="Times New Roman" w:cs="Times New Roman"/>
          <w:bCs/>
          <w:sz w:val="24"/>
        </w:rPr>
        <w:t>ф</w:t>
      </w:r>
      <w:r w:rsidRPr="000F36E1">
        <w:rPr>
          <w:rFonts w:ascii="Times New Roman" w:hAnsi="Times New Roman" w:cs="Times New Roman"/>
          <w:bCs/>
          <w:sz w:val="24"/>
        </w:rPr>
        <w:t xml:space="preserve">едерального </w:t>
      </w:r>
      <w:r>
        <w:rPr>
          <w:rFonts w:ascii="Times New Roman" w:hAnsi="Times New Roman" w:cs="Times New Roman"/>
          <w:bCs/>
          <w:sz w:val="24"/>
        </w:rPr>
        <w:t xml:space="preserve">базисного учебного плана и примерных учебных планов образовательных учреждений, реализующих программы общего образования». </w:t>
      </w:r>
    </w:p>
    <w:p w:rsidR="00AA5A3E" w:rsidRDefault="00AA5A3E" w:rsidP="00AA5A3E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</w:rPr>
      </w:pPr>
      <w:r w:rsidRPr="00C56FD3">
        <w:rPr>
          <w:rFonts w:ascii="Times New Roman" w:hAnsi="Times New Roman" w:cs="Times New Roman"/>
          <w:bCs/>
          <w:sz w:val="24"/>
        </w:rPr>
        <w:t xml:space="preserve">Приказ Министерства образования и </w:t>
      </w:r>
      <w:r w:rsidR="001F6526">
        <w:rPr>
          <w:rFonts w:ascii="Times New Roman" w:hAnsi="Times New Roman" w:cs="Times New Roman"/>
          <w:bCs/>
          <w:sz w:val="24"/>
        </w:rPr>
        <w:t>науки РФ от </w:t>
      </w:r>
      <w:r w:rsidR="001F6526">
        <w:rPr>
          <w:rFonts w:ascii="Times New Roman" w:eastAsia="Calibri" w:hAnsi="Times New Roman" w:cs="Times New Roman"/>
          <w:sz w:val="24"/>
          <w:szCs w:val="24"/>
        </w:rPr>
        <w:t xml:space="preserve">08.06.2017 г. N 535 </w:t>
      </w:r>
      <w:r w:rsidRPr="00C56FD3">
        <w:rPr>
          <w:rFonts w:ascii="Times New Roman" w:hAnsi="Times New Roman" w:cs="Times New Roman"/>
          <w:bCs/>
          <w:sz w:val="24"/>
        </w:rPr>
        <w:t xml:space="preserve"> «О внесении изменений в федеральный перечень учебников, рекомендуемых  к использованию при реализации имеющих государственную  аккредитацию образовательных программ начального общего, основного общего, среднего общего образования, утвержденный приказом  Министерства образования и науки Российской Федерации от 31 марта 2014 г. №253»</w:t>
      </w:r>
      <w:r>
        <w:rPr>
          <w:rFonts w:ascii="Times New Roman" w:hAnsi="Times New Roman" w:cs="Times New Roman"/>
          <w:bCs/>
          <w:sz w:val="24"/>
        </w:rPr>
        <w:t>.</w:t>
      </w:r>
    </w:p>
    <w:p w:rsidR="00AA5A3E" w:rsidRPr="00A31665" w:rsidRDefault="00AA5A3E" w:rsidP="00AA5A3E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</w:rPr>
      </w:pPr>
      <w:r w:rsidRPr="00A31665">
        <w:rPr>
          <w:rFonts w:ascii="Times New Roman" w:hAnsi="Times New Roman"/>
          <w:bCs/>
          <w:sz w:val="24"/>
        </w:rPr>
        <w:t>Программа   по истории для 10-11 классов</w:t>
      </w:r>
      <w:r>
        <w:rPr>
          <w:rFonts w:ascii="Times New Roman" w:hAnsi="Times New Roman"/>
          <w:bCs/>
          <w:sz w:val="24"/>
        </w:rPr>
        <w:t xml:space="preserve"> автора</w:t>
      </w:r>
      <w:r w:rsidR="001F6526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Л.А. Пашкиной.</w:t>
      </w:r>
    </w:p>
    <w:p w:rsidR="00AA5A3E" w:rsidRPr="00A31665" w:rsidRDefault="00AA5A3E" w:rsidP="00AA5A3E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</w:rPr>
      </w:pPr>
      <w:r w:rsidRPr="00A31665">
        <w:rPr>
          <w:rFonts w:ascii="Times New Roman" w:hAnsi="Times New Roman" w:cs="Times New Roman"/>
          <w:bCs/>
          <w:sz w:val="24"/>
        </w:rPr>
        <w:t>Устав МБОУ «</w:t>
      </w:r>
      <w:proofErr w:type="spellStart"/>
      <w:r w:rsidRPr="00A31665">
        <w:rPr>
          <w:rFonts w:ascii="Times New Roman" w:hAnsi="Times New Roman" w:cs="Times New Roman"/>
          <w:bCs/>
          <w:sz w:val="24"/>
        </w:rPr>
        <w:t>Могойтинская</w:t>
      </w:r>
      <w:proofErr w:type="spellEnd"/>
      <w:r w:rsidRPr="00A31665">
        <w:rPr>
          <w:rFonts w:ascii="Times New Roman" w:hAnsi="Times New Roman" w:cs="Times New Roman"/>
          <w:bCs/>
          <w:sz w:val="24"/>
        </w:rPr>
        <w:t xml:space="preserve"> средняя общеобразовате</w:t>
      </w:r>
      <w:r>
        <w:rPr>
          <w:rFonts w:ascii="Times New Roman" w:hAnsi="Times New Roman" w:cs="Times New Roman"/>
          <w:bCs/>
          <w:sz w:val="24"/>
        </w:rPr>
        <w:t xml:space="preserve">льная школа имени </w:t>
      </w:r>
      <w:proofErr w:type="spellStart"/>
      <w:r>
        <w:rPr>
          <w:rFonts w:ascii="Times New Roman" w:hAnsi="Times New Roman" w:cs="Times New Roman"/>
          <w:bCs/>
          <w:sz w:val="24"/>
        </w:rPr>
        <w:t>В.С.Анищенко</w:t>
      </w:r>
      <w:proofErr w:type="spellEnd"/>
      <w:r>
        <w:rPr>
          <w:rFonts w:ascii="Times New Roman" w:hAnsi="Times New Roman" w:cs="Times New Roman"/>
          <w:bCs/>
          <w:sz w:val="24"/>
        </w:rPr>
        <w:t>».</w:t>
      </w:r>
    </w:p>
    <w:p w:rsidR="00AA5A3E" w:rsidRPr="00F42236" w:rsidRDefault="00AA5A3E" w:rsidP="00AA5A3E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</w:rPr>
      </w:pPr>
      <w:r w:rsidRPr="00F42236">
        <w:rPr>
          <w:rFonts w:ascii="Times New Roman" w:hAnsi="Times New Roman" w:cs="Times New Roman"/>
          <w:bCs/>
          <w:sz w:val="24"/>
        </w:rPr>
        <w:t>Образовательная программа МБОУ «</w:t>
      </w:r>
      <w:proofErr w:type="spellStart"/>
      <w:r w:rsidRPr="00F42236">
        <w:rPr>
          <w:rFonts w:ascii="Times New Roman" w:hAnsi="Times New Roman" w:cs="Times New Roman"/>
          <w:bCs/>
          <w:sz w:val="24"/>
        </w:rPr>
        <w:t>Могойтинская</w:t>
      </w:r>
      <w:proofErr w:type="spellEnd"/>
      <w:r w:rsidRPr="00F42236">
        <w:rPr>
          <w:rFonts w:ascii="Times New Roman" w:hAnsi="Times New Roman" w:cs="Times New Roman"/>
          <w:bCs/>
          <w:sz w:val="24"/>
        </w:rPr>
        <w:t xml:space="preserve"> средняя общеобразовательная школа имени </w:t>
      </w:r>
      <w:proofErr w:type="spellStart"/>
      <w:r w:rsidRPr="00F42236">
        <w:rPr>
          <w:rFonts w:ascii="Times New Roman" w:hAnsi="Times New Roman" w:cs="Times New Roman"/>
          <w:bCs/>
          <w:sz w:val="24"/>
        </w:rPr>
        <w:t>В.С.Ан</w:t>
      </w:r>
      <w:r w:rsidR="00435317">
        <w:rPr>
          <w:rFonts w:ascii="Times New Roman" w:hAnsi="Times New Roman" w:cs="Times New Roman"/>
          <w:bCs/>
          <w:sz w:val="24"/>
        </w:rPr>
        <w:t>ищенко</w:t>
      </w:r>
      <w:proofErr w:type="spellEnd"/>
      <w:r w:rsidR="00435317">
        <w:rPr>
          <w:rFonts w:ascii="Times New Roman" w:hAnsi="Times New Roman" w:cs="Times New Roman"/>
          <w:bCs/>
          <w:sz w:val="24"/>
        </w:rPr>
        <w:t>» для 9</w:t>
      </w:r>
      <w:r w:rsidR="00866FB1">
        <w:rPr>
          <w:rFonts w:ascii="Times New Roman" w:hAnsi="Times New Roman" w:cs="Times New Roman"/>
          <w:bCs/>
          <w:sz w:val="24"/>
        </w:rPr>
        <w:t>-11 классов на 2018-2019</w:t>
      </w:r>
      <w:r w:rsidRPr="00F42236">
        <w:rPr>
          <w:rFonts w:ascii="Times New Roman" w:hAnsi="Times New Roman" w:cs="Times New Roman"/>
          <w:bCs/>
          <w:sz w:val="24"/>
        </w:rPr>
        <w:t xml:space="preserve"> уч. гг.</w:t>
      </w:r>
    </w:p>
    <w:p w:rsidR="00AA5A3E" w:rsidRPr="00BE03A8" w:rsidRDefault="00AA5A3E" w:rsidP="00AA5A3E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</w:rPr>
      </w:pPr>
      <w:r w:rsidRPr="00F42236">
        <w:rPr>
          <w:rFonts w:ascii="Times New Roman" w:hAnsi="Times New Roman" w:cs="Times New Roman"/>
          <w:bCs/>
          <w:sz w:val="24"/>
        </w:rPr>
        <w:t xml:space="preserve">Положение о рабочей программе, реализующей </w:t>
      </w:r>
      <w:proofErr w:type="gramStart"/>
      <w:r w:rsidRPr="00F42236">
        <w:rPr>
          <w:rFonts w:ascii="Times New Roman" w:hAnsi="Times New Roman" w:cs="Times New Roman"/>
          <w:bCs/>
          <w:sz w:val="24"/>
        </w:rPr>
        <w:t>об</w:t>
      </w:r>
      <w:r>
        <w:rPr>
          <w:rFonts w:ascii="Times New Roman" w:hAnsi="Times New Roman" w:cs="Times New Roman"/>
          <w:bCs/>
          <w:sz w:val="24"/>
        </w:rPr>
        <w:t>учение по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федеральному компоненту</w:t>
      </w:r>
      <w:r w:rsidRPr="00F42236">
        <w:rPr>
          <w:rFonts w:ascii="Times New Roman" w:hAnsi="Times New Roman" w:cs="Times New Roman"/>
          <w:bCs/>
          <w:sz w:val="24"/>
        </w:rPr>
        <w:t xml:space="preserve">  государственных образовательных стандартов (ФКГОС), утвержденное в</w:t>
      </w:r>
      <w:r w:rsidRPr="00BE03A8">
        <w:rPr>
          <w:rFonts w:ascii="Times New Roman" w:hAnsi="Times New Roman" w:cs="Times New Roman"/>
          <w:bCs/>
          <w:sz w:val="24"/>
        </w:rPr>
        <w:t xml:space="preserve"> МБОУ «</w:t>
      </w:r>
      <w:proofErr w:type="spellStart"/>
      <w:r w:rsidRPr="00BE03A8">
        <w:rPr>
          <w:rFonts w:ascii="Times New Roman" w:hAnsi="Times New Roman" w:cs="Times New Roman"/>
          <w:bCs/>
          <w:sz w:val="24"/>
        </w:rPr>
        <w:t>Могойтинская</w:t>
      </w:r>
      <w:proofErr w:type="spellEnd"/>
      <w:r w:rsidRPr="00BE03A8">
        <w:rPr>
          <w:rFonts w:ascii="Times New Roman" w:hAnsi="Times New Roman" w:cs="Times New Roman"/>
          <w:bCs/>
          <w:sz w:val="24"/>
        </w:rPr>
        <w:t xml:space="preserve"> средняя общеобразовательная школа имени </w:t>
      </w:r>
      <w:proofErr w:type="spellStart"/>
      <w:r w:rsidRPr="00BE03A8">
        <w:rPr>
          <w:rFonts w:ascii="Times New Roman" w:hAnsi="Times New Roman" w:cs="Times New Roman"/>
          <w:bCs/>
          <w:sz w:val="24"/>
        </w:rPr>
        <w:t>В.С.Анищенко</w:t>
      </w:r>
      <w:proofErr w:type="spellEnd"/>
      <w:r w:rsidRPr="00BE03A8">
        <w:rPr>
          <w:rFonts w:ascii="Times New Roman" w:hAnsi="Times New Roman" w:cs="Times New Roman"/>
          <w:bCs/>
          <w:sz w:val="24"/>
        </w:rPr>
        <w:t xml:space="preserve">».  </w:t>
      </w:r>
    </w:p>
    <w:p w:rsidR="00AA5A3E" w:rsidRPr="00B30322" w:rsidRDefault="00AA5A3E" w:rsidP="00AA5A3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B30322">
        <w:rPr>
          <w:rFonts w:ascii="Times New Roman" w:hAnsi="Times New Roman" w:cs="Times New Roman"/>
          <w:bCs/>
          <w:sz w:val="24"/>
        </w:rPr>
        <w:t>Данная программа   является частью содержательного раздела основной образовательной программы МБОУ «</w:t>
      </w:r>
      <w:proofErr w:type="spellStart"/>
      <w:r w:rsidRPr="00B30322">
        <w:rPr>
          <w:rFonts w:ascii="Times New Roman" w:hAnsi="Times New Roman" w:cs="Times New Roman"/>
          <w:bCs/>
          <w:sz w:val="24"/>
        </w:rPr>
        <w:t>Могойтинская</w:t>
      </w:r>
      <w:proofErr w:type="spellEnd"/>
      <w:r w:rsidRPr="00B30322">
        <w:rPr>
          <w:rFonts w:ascii="Times New Roman" w:hAnsi="Times New Roman" w:cs="Times New Roman"/>
          <w:bCs/>
          <w:sz w:val="24"/>
        </w:rPr>
        <w:t xml:space="preserve"> средняя общеобразовательная школа имени </w:t>
      </w:r>
      <w:proofErr w:type="spellStart"/>
      <w:r w:rsidRPr="00B30322">
        <w:rPr>
          <w:rFonts w:ascii="Times New Roman" w:hAnsi="Times New Roman" w:cs="Times New Roman"/>
          <w:bCs/>
          <w:sz w:val="24"/>
        </w:rPr>
        <w:t>В.С.Анищенко</w:t>
      </w:r>
      <w:proofErr w:type="spellEnd"/>
      <w:r w:rsidRPr="00B30322">
        <w:rPr>
          <w:rFonts w:ascii="Times New Roman" w:hAnsi="Times New Roman" w:cs="Times New Roman"/>
          <w:bCs/>
          <w:sz w:val="24"/>
        </w:rPr>
        <w:t>».   Состоит из следующих разделов:</w:t>
      </w:r>
    </w:p>
    <w:p w:rsidR="00AA5A3E" w:rsidRPr="00B30322" w:rsidRDefault="00AA5A3E" w:rsidP="00AA5A3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B30322">
        <w:rPr>
          <w:rFonts w:ascii="Times New Roman" w:hAnsi="Times New Roman" w:cs="Times New Roman"/>
          <w:bCs/>
          <w:sz w:val="24"/>
        </w:rPr>
        <w:t>1. Пояснительная записка</w:t>
      </w:r>
    </w:p>
    <w:p w:rsidR="00AA5A3E" w:rsidRPr="00C56FD3" w:rsidRDefault="00AA5A3E" w:rsidP="00AA5A3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C56FD3">
        <w:rPr>
          <w:rFonts w:ascii="Times New Roman" w:hAnsi="Times New Roman" w:cs="Times New Roman"/>
          <w:bCs/>
          <w:sz w:val="24"/>
        </w:rPr>
        <w:t>2. Календарно-тематическое планирование</w:t>
      </w:r>
    </w:p>
    <w:p w:rsidR="00AA5A3E" w:rsidRDefault="00AA5A3E" w:rsidP="00AA5A3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3</w:t>
      </w:r>
      <w:r w:rsidRPr="00C56FD3">
        <w:rPr>
          <w:rFonts w:ascii="Times New Roman" w:hAnsi="Times New Roman" w:cs="Times New Roman"/>
          <w:bCs/>
          <w:sz w:val="24"/>
        </w:rPr>
        <w:t xml:space="preserve">. </w:t>
      </w:r>
      <w:r>
        <w:rPr>
          <w:rFonts w:ascii="Times New Roman" w:hAnsi="Times New Roman" w:cs="Times New Roman"/>
          <w:bCs/>
          <w:sz w:val="24"/>
        </w:rPr>
        <w:t>Т</w:t>
      </w:r>
      <w:r w:rsidRPr="000F36E1">
        <w:rPr>
          <w:rFonts w:ascii="Times New Roman" w:hAnsi="Times New Roman" w:cs="Times New Roman"/>
          <w:bCs/>
          <w:sz w:val="24"/>
        </w:rPr>
        <w:t>ребован</w:t>
      </w:r>
      <w:r>
        <w:rPr>
          <w:rFonts w:ascii="Times New Roman" w:hAnsi="Times New Roman" w:cs="Times New Roman"/>
          <w:bCs/>
          <w:sz w:val="24"/>
        </w:rPr>
        <w:t>ия к уровню подготовки учащихся</w:t>
      </w:r>
    </w:p>
    <w:p w:rsidR="00AA5A3E" w:rsidRDefault="00AA5A3E" w:rsidP="00AA5A3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4. Список</w:t>
      </w:r>
      <w:r w:rsidRPr="00DF7F33">
        <w:rPr>
          <w:rFonts w:ascii="Times New Roman" w:hAnsi="Times New Roman" w:cs="Times New Roman"/>
          <w:bCs/>
          <w:sz w:val="24"/>
        </w:rPr>
        <w:t xml:space="preserve"> литературы</w:t>
      </w:r>
    </w:p>
    <w:p w:rsidR="00AA5A3E" w:rsidRPr="00B30322" w:rsidRDefault="00AA5A3E" w:rsidP="00AA5A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30322">
        <w:rPr>
          <w:rFonts w:ascii="Times New Roman" w:hAnsi="Times New Roman" w:cs="Times New Roman"/>
          <w:bCs/>
          <w:sz w:val="24"/>
        </w:rPr>
        <w:t xml:space="preserve">Рабочая  программа </w:t>
      </w:r>
      <w:r w:rsidRPr="00B30322">
        <w:rPr>
          <w:rFonts w:ascii="Times New Roman" w:hAnsi="Times New Roman" w:cs="Times New Roman"/>
          <w:bCs/>
          <w:i/>
          <w:sz w:val="24"/>
        </w:rPr>
        <w:t>ориентирована на использование учебно-методиче</w:t>
      </w:r>
      <w:r w:rsidRPr="00B30322">
        <w:rPr>
          <w:rFonts w:ascii="Times New Roman" w:hAnsi="Times New Roman" w:cs="Times New Roman"/>
          <w:bCs/>
          <w:i/>
          <w:sz w:val="24"/>
        </w:rPr>
        <w:softHyphen/>
        <w:t>ского комплекта</w:t>
      </w:r>
      <w:r w:rsidRPr="00B30322">
        <w:rPr>
          <w:rFonts w:ascii="Times New Roman" w:hAnsi="Times New Roman" w:cs="Times New Roman"/>
          <w:bCs/>
          <w:sz w:val="24"/>
        </w:rPr>
        <w:t>:</w:t>
      </w:r>
    </w:p>
    <w:p w:rsidR="00AA5A3E" w:rsidRPr="005A2F5C" w:rsidRDefault="00AA5A3E" w:rsidP="00AA5A3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5A2F5C">
        <w:rPr>
          <w:rFonts w:ascii="Times New Roman" w:hAnsi="Times New Roman"/>
          <w:bCs/>
          <w:sz w:val="24"/>
        </w:rPr>
        <w:t xml:space="preserve">Программа   по «Истории» для 10-11 </w:t>
      </w:r>
      <w:r>
        <w:rPr>
          <w:rFonts w:ascii="Times New Roman" w:hAnsi="Times New Roman"/>
          <w:bCs/>
          <w:sz w:val="24"/>
        </w:rPr>
        <w:t>классов автора</w:t>
      </w:r>
      <w:r w:rsidRPr="005A2F5C">
        <w:rPr>
          <w:rFonts w:ascii="Times New Roman" w:hAnsi="Times New Roman"/>
          <w:bCs/>
          <w:sz w:val="24"/>
        </w:rPr>
        <w:t xml:space="preserve"> Л.А. Пашкин</w:t>
      </w:r>
      <w:r>
        <w:rPr>
          <w:rFonts w:ascii="Times New Roman" w:hAnsi="Times New Roman"/>
          <w:bCs/>
          <w:sz w:val="24"/>
        </w:rPr>
        <w:t>ой</w:t>
      </w:r>
      <w:r w:rsidRPr="005A2F5C">
        <w:rPr>
          <w:rFonts w:ascii="Times New Roman" w:hAnsi="Times New Roman"/>
          <w:bCs/>
          <w:sz w:val="24"/>
        </w:rPr>
        <w:t>.</w:t>
      </w:r>
    </w:p>
    <w:p w:rsidR="00AA5A3E" w:rsidRPr="005A2F5C" w:rsidRDefault="00AA5A3E" w:rsidP="00AA5A3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 xml:space="preserve">История. Конец </w:t>
      </w:r>
      <w:r>
        <w:rPr>
          <w:rFonts w:ascii="Times New Roman" w:hAnsi="Times New Roman"/>
          <w:bCs/>
          <w:sz w:val="24"/>
          <w:lang w:val="en-US"/>
        </w:rPr>
        <w:t>XIX</w:t>
      </w:r>
      <w:r>
        <w:rPr>
          <w:rFonts w:ascii="Times New Roman" w:hAnsi="Times New Roman"/>
          <w:bCs/>
          <w:sz w:val="24"/>
        </w:rPr>
        <w:t xml:space="preserve">–начало </w:t>
      </w:r>
      <w:proofErr w:type="gramStart"/>
      <w:r>
        <w:rPr>
          <w:rFonts w:ascii="Times New Roman" w:hAnsi="Times New Roman"/>
          <w:bCs/>
          <w:sz w:val="24"/>
          <w:lang w:val="en-US"/>
        </w:rPr>
        <w:t>XXI</w:t>
      </w:r>
      <w:proofErr w:type="gramEnd"/>
      <w:r>
        <w:rPr>
          <w:rFonts w:ascii="Times New Roman" w:hAnsi="Times New Roman"/>
          <w:bCs/>
          <w:sz w:val="24"/>
        </w:rPr>
        <w:t xml:space="preserve">века: учебник для 11 класса общеобразовательных организаций. Базовый уровень. Н.В. </w:t>
      </w:r>
      <w:proofErr w:type="spellStart"/>
      <w:r>
        <w:rPr>
          <w:rFonts w:ascii="Times New Roman" w:hAnsi="Times New Roman"/>
          <w:bCs/>
          <w:sz w:val="24"/>
        </w:rPr>
        <w:t>Загладин</w:t>
      </w:r>
      <w:proofErr w:type="spellEnd"/>
      <w:r>
        <w:rPr>
          <w:rFonts w:ascii="Times New Roman" w:hAnsi="Times New Roman"/>
          <w:bCs/>
          <w:sz w:val="24"/>
        </w:rPr>
        <w:t>., Ю.А. Петров. – М.: ООО «Русское слово – учебник», 2017 г.</w:t>
      </w:r>
    </w:p>
    <w:p w:rsidR="00AA5A3E" w:rsidRPr="005A2F5C" w:rsidRDefault="00AA5A3E" w:rsidP="00AA5A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F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Основными задачами данного курса являются:</w:t>
      </w:r>
    </w:p>
    <w:p w:rsidR="00AA5A3E" w:rsidRPr="00526892" w:rsidRDefault="00AA5A3E" w:rsidP="00AA5A3E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и закрепление имевшихся ранее и полученных в ходе изучения данного курса исто</w:t>
      </w: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рических знаний учащихся;</w:t>
      </w:r>
    </w:p>
    <w:p w:rsidR="00AA5A3E" w:rsidRPr="00526892" w:rsidRDefault="00AA5A3E" w:rsidP="00AA5A3E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знаний на теоретическом уровне, со</w:t>
      </w: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здающем </w:t>
      </w:r>
      <w:proofErr w:type="spellStart"/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цельноосмысленную</w:t>
      </w:r>
      <w:proofErr w:type="spellEnd"/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картину истории че</w:t>
      </w: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ловечества, включая представления о периодиза</w:t>
      </w: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цивилизациях, прогрессе, доминирующих тенденциях общеисторического развития в разные эпохи;</w:t>
      </w:r>
    </w:p>
    <w:p w:rsidR="00AA5A3E" w:rsidRPr="00526892" w:rsidRDefault="00AA5A3E" w:rsidP="00AA5A3E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мирового исторического процесса в его единстве и многообразии;</w:t>
      </w:r>
    </w:p>
    <w:p w:rsidR="00AA5A3E" w:rsidRPr="00526892" w:rsidRDefault="00AA5A3E" w:rsidP="00AA5A3E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исторического мыш</w:t>
      </w: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ления, понимания  причинно-следственных  связей, умения оперировать основными научными по</w:t>
      </w: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нятиями;</w:t>
      </w:r>
    </w:p>
    <w:p w:rsidR="00AA5A3E" w:rsidRPr="00526892" w:rsidRDefault="00AA5A3E" w:rsidP="00AA5A3E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учащимися места </w:t>
      </w:r>
      <w:r w:rsidRPr="005268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России </w:t>
      </w:r>
      <w:proofErr w:type="spellStart"/>
      <w:r w:rsidRPr="005268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proofErr w:type="spellEnd"/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человечества и в современном мировом сообществе, ее цивилизационных характеристик, взаимосвязи истории страны с мировой историей, вклада России в мировую культуру;</w:t>
      </w:r>
    </w:p>
    <w:p w:rsidR="00AA5A3E" w:rsidRPr="00526892" w:rsidRDefault="00AA5A3E" w:rsidP="00AA5A3E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 учащихся гуманистического видения мира, неприятия всех проявлений дискрими</w:t>
      </w: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нации   (расовой, конфессиональной, социально-групповой), уважения к другим, далеким по време</w:t>
      </w: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 и современным культурам;</w:t>
      </w:r>
    </w:p>
    <w:p w:rsidR="00AA5A3E" w:rsidRPr="00526892" w:rsidRDefault="00AA5A3E" w:rsidP="00AA5A3E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гражданских идеа</w:t>
      </w: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 и патриотических чувств, активной позиции — неприятия нарушений прав человека, нигилисти</w:t>
      </w: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отношения к истории и культуре своей Ро</w:t>
      </w: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дины, националистического извращения прошлого русского народа и других народов страны;</w:t>
      </w:r>
    </w:p>
    <w:p w:rsidR="00AA5A3E" w:rsidRPr="00526892" w:rsidRDefault="00AA5A3E" w:rsidP="00AA5A3E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учащихся в духе признания неиз</w:t>
      </w: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бежности плюрализма взглядов, социального ком</w:t>
      </w: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промисса и толерантности, предотвращения соци</w:t>
      </w: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альных конфликтов путем поиска их мирного раз</w:t>
      </w:r>
      <w:r w:rsidRPr="005268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решения.</w:t>
      </w:r>
    </w:p>
    <w:p w:rsidR="00AA5A3E" w:rsidRPr="0033490E" w:rsidRDefault="00AA5A3E" w:rsidP="00AA5A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основании требований  Государственного образовательного стандарта  2004 г. в содержании календарно-тематического планирования предполагается  реализовать актуальные в настоящее время </w:t>
      </w:r>
      <w:proofErr w:type="spellStart"/>
      <w:r w:rsidRPr="00334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334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34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</w:t>
      </w:r>
      <w:proofErr w:type="gramEnd"/>
      <w:r w:rsidRPr="00334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4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33490E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подходы, которые определяют </w:t>
      </w:r>
      <w:r w:rsidRPr="00334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обучения</w:t>
      </w:r>
      <w:r w:rsidRPr="003349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5A3E" w:rsidRPr="0033490E" w:rsidRDefault="00AA5A3E" w:rsidP="00AA5A3E">
      <w:pPr>
        <w:numPr>
          <w:ilvl w:val="0"/>
          <w:numId w:val="3"/>
        </w:num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AA5A3E" w:rsidRPr="0033490E" w:rsidRDefault="00AA5A3E" w:rsidP="00AA5A3E">
      <w:pPr>
        <w:numPr>
          <w:ilvl w:val="0"/>
          <w:numId w:val="3"/>
        </w:num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способами деятельностей, элементарными методами исторического познания, умениями работы с различными источниками исторической информации, применение знаний и представлений об исторически сложившихся системах социальных норм и ценностей для жизни в поликультурном, </w:t>
      </w:r>
      <w:r w:rsidRPr="00334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полиэтническом и многоконфессиональном обществе, участия в многокультурном взаимодействии, толерантного отношения к представителям других стран и народов;</w:t>
      </w:r>
    </w:p>
    <w:p w:rsidR="00AA5A3E" w:rsidRDefault="00AA5A3E" w:rsidP="00AA5A3E">
      <w:pPr>
        <w:numPr>
          <w:ilvl w:val="0"/>
          <w:numId w:val="3"/>
        </w:num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компетенций в сфере отношений между людьми различных национальностей и вероисповеданий, самостоятельной познавательной  и коммуникативной деятельности, ориентации в широком круге исторических источников.</w:t>
      </w:r>
    </w:p>
    <w:p w:rsidR="00AA5A3E" w:rsidRDefault="00AA5A3E" w:rsidP="00AA5A3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 уроках истории при изучении разделов и тем обсуждается проблема фальсификации истории,  до сведения учащихся доводится достоверная информация. </w:t>
      </w:r>
    </w:p>
    <w:p w:rsidR="00AA5A3E" w:rsidRPr="005A2F5C" w:rsidRDefault="00AA5A3E" w:rsidP="00AA5A3E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A2F5C">
        <w:rPr>
          <w:rFonts w:ascii="Times New Roman" w:hAnsi="Times New Roman" w:cs="Times New Roman"/>
          <w:sz w:val="24"/>
        </w:rPr>
        <w:t>Настоящая программа разработана на 70 часов (2 часа в неделю).</w:t>
      </w:r>
    </w:p>
    <w:p w:rsidR="00AA5A3E" w:rsidRDefault="00AA5A3E" w:rsidP="00FD0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3E" w:rsidRDefault="00AA5A3E" w:rsidP="00FD0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3E" w:rsidRDefault="00AA5A3E" w:rsidP="00FD0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3E" w:rsidRDefault="00AA5A3E" w:rsidP="00FD0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3E" w:rsidRDefault="00AA5A3E" w:rsidP="00FD0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3E" w:rsidRDefault="00AA5A3E" w:rsidP="00FD0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3E" w:rsidRDefault="00AA5A3E" w:rsidP="00FD0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3E" w:rsidRDefault="00AA5A3E" w:rsidP="00FD0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3E" w:rsidRDefault="00AA5A3E" w:rsidP="00FD0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3E" w:rsidRDefault="00AA5A3E" w:rsidP="00FD0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3E" w:rsidRDefault="00AA5A3E" w:rsidP="00FD0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3E" w:rsidRDefault="00AA5A3E" w:rsidP="00FD0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3E" w:rsidRDefault="00AA5A3E" w:rsidP="00FD0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3E" w:rsidRDefault="00AA5A3E" w:rsidP="00FD0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3E" w:rsidRDefault="00AA5A3E" w:rsidP="00FD0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3E" w:rsidRDefault="00AA5A3E" w:rsidP="00FD0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3E" w:rsidRDefault="00AA5A3E" w:rsidP="00FD0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3E" w:rsidRDefault="00AA5A3E" w:rsidP="00FD0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3E" w:rsidRDefault="00AA5A3E" w:rsidP="00FD0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3E" w:rsidRDefault="00AA5A3E" w:rsidP="00AA5A3E">
      <w:pPr>
        <w:rPr>
          <w:rFonts w:ascii="Times New Roman" w:hAnsi="Times New Roman" w:cs="Times New Roman"/>
          <w:b/>
          <w:sz w:val="24"/>
          <w:szCs w:val="24"/>
        </w:rPr>
        <w:sectPr w:rsidR="00AA5A3E" w:rsidSect="000B696E">
          <w:footerReference w:type="defaul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FD0516" w:rsidRPr="00FD0516" w:rsidRDefault="00FD0516" w:rsidP="00AA5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516">
        <w:rPr>
          <w:rFonts w:ascii="Times New Roman" w:hAnsi="Times New Roman" w:cs="Times New Roman"/>
          <w:b/>
          <w:sz w:val="24"/>
          <w:szCs w:val="24"/>
        </w:rPr>
        <w:lastRenderedPageBreak/>
        <w:t>2.Календарно-тематическое планирование</w:t>
      </w:r>
    </w:p>
    <w:tbl>
      <w:tblPr>
        <w:tblStyle w:val="a3"/>
        <w:tblpPr w:leftFromText="180" w:rightFromText="180" w:vertAnchor="text" w:tblpY="1"/>
        <w:tblOverlap w:val="never"/>
        <w:tblW w:w="15352" w:type="dxa"/>
        <w:tblLook w:val="04A0" w:firstRow="1" w:lastRow="0" w:firstColumn="1" w:lastColumn="0" w:noHBand="0" w:noVBand="1"/>
      </w:tblPr>
      <w:tblGrid>
        <w:gridCol w:w="717"/>
        <w:gridCol w:w="3399"/>
        <w:gridCol w:w="842"/>
        <w:gridCol w:w="5135"/>
        <w:gridCol w:w="1554"/>
        <w:gridCol w:w="1289"/>
        <w:gridCol w:w="2416"/>
      </w:tblGrid>
      <w:tr w:rsidR="00665E1D" w:rsidRPr="00FD0516" w:rsidTr="00665E1D">
        <w:trPr>
          <w:trHeight w:val="438"/>
        </w:trPr>
        <w:tc>
          <w:tcPr>
            <w:tcW w:w="717" w:type="dxa"/>
            <w:vMerge w:val="restart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99" w:type="dxa"/>
            <w:vMerge w:val="restart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2" w:type="dxa"/>
            <w:vMerge w:val="restart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35" w:type="dxa"/>
            <w:vMerge w:val="restart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43" w:type="dxa"/>
            <w:gridSpan w:val="2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16" w:type="dxa"/>
          </w:tcPr>
          <w:p w:rsidR="00665E1D" w:rsidRPr="00FD0516" w:rsidRDefault="00665E1D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65E1D" w:rsidRPr="00FD0516" w:rsidTr="00665E1D">
        <w:trPr>
          <w:trHeight w:val="435"/>
        </w:trPr>
        <w:tc>
          <w:tcPr>
            <w:tcW w:w="717" w:type="dxa"/>
            <w:vMerge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vMerge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16" w:type="dxa"/>
          </w:tcPr>
          <w:p w:rsidR="00665E1D" w:rsidRPr="00FD0516" w:rsidRDefault="00665E1D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№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665E1D" w:rsidRPr="00FD0516" w:rsidRDefault="00665E1D" w:rsidP="00AA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96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хронологических рамок курса. </w:t>
            </w:r>
            <w:r w:rsidRPr="000B696E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о периодизации и содержании истории Новейшего времени.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FD0516" w:rsidRDefault="00665E1D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Стр.3-4</w:t>
            </w:r>
          </w:p>
        </w:tc>
      </w:tr>
      <w:tr w:rsidR="00665E1D" w:rsidRPr="00FD0516" w:rsidTr="00665E1D">
        <w:tc>
          <w:tcPr>
            <w:tcW w:w="12936" w:type="dxa"/>
            <w:gridSpan w:val="6"/>
          </w:tcPr>
          <w:p w:rsidR="00665E1D" w:rsidRPr="00FD0516" w:rsidRDefault="00665E1D" w:rsidP="00AA5A3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Россия и мир в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(11 ч)</w:t>
            </w:r>
          </w:p>
        </w:tc>
        <w:tc>
          <w:tcPr>
            <w:tcW w:w="2416" w:type="dxa"/>
          </w:tcPr>
          <w:p w:rsidR="00665E1D" w:rsidRDefault="00665E1D" w:rsidP="00AA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 и новый этап индустриального развития.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34370D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6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34370D">
              <w:rPr>
                <w:rFonts w:ascii="Times New Roman" w:hAnsi="Times New Roman" w:cs="Times New Roman"/>
                <w:sz w:val="24"/>
                <w:szCs w:val="24"/>
              </w:rPr>
              <w:t xml:space="preserve"> сущности научно-технического прогресса. </w:t>
            </w:r>
            <w:r w:rsidRPr="000B696E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 w:rsidRPr="0034370D">
              <w:rPr>
                <w:rFonts w:ascii="Times New Roman" w:hAnsi="Times New Roman" w:cs="Times New Roman"/>
                <w:sz w:val="24"/>
                <w:szCs w:val="24"/>
              </w:rPr>
              <w:t xml:space="preserve"> причин ускорения развития науки в </w:t>
            </w:r>
            <w:r w:rsidRPr="00343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43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43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696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0B696E">
              <w:rPr>
                <w:rFonts w:ascii="Times New Roman" w:hAnsi="Times New Roman" w:cs="Times New Roman"/>
                <w:b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плана-перечисления достижений научно-технической  мысли в первые десятилетия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0B696E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сущности и оценка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последствий внедрения системы организации производства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Ф.У. Тейлора. </w:t>
            </w:r>
            <w:r w:rsidRPr="000B696E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обобщающего вывода о влияние научно-технического прогресса на социально-экономическое развитие.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665E1D" w:rsidRDefault="00665E1D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 1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в странах Европы, США и Японии.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34370D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6E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влияния модернизации производства на характер экономической жизни. </w:t>
            </w:r>
            <w:r w:rsidRPr="000B696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типологии монополий в наглядно-символической форме (схема, таблица). </w:t>
            </w:r>
            <w:r w:rsidRPr="000B696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либерально-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демократической модели отношений между государством и монополистическим капиталом. </w:t>
            </w:r>
            <w:r w:rsidRPr="000B696E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модернизационныхпроцессов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Германии, Италии и Японии. </w:t>
            </w:r>
            <w:r w:rsidRPr="000B696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противоречий индустриального общества. </w:t>
            </w:r>
            <w:r w:rsidRPr="000B696E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процессов развития рабочего движения и становления социал-демократии в начале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665E1D" w:rsidRDefault="00665E1D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&amp;2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399" w:type="dxa"/>
            <w:vAlign w:val="center"/>
          </w:tcPr>
          <w:p w:rsidR="00665E1D" w:rsidRPr="0034370D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437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34370D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6E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исторической картой: характеристика территории и населения Российской империи. </w:t>
            </w:r>
            <w:r w:rsidRPr="000B696E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российской модели экономической модернизации. </w:t>
            </w:r>
            <w:r w:rsidRPr="000B696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буржуазии и рабочего класса в России, в начале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0B696E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политики правительства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первое десятилетие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 w:rsidRPr="000B696E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 аграрного сектора российской экономики.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экономического развития страны к 1914 г.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665E1D" w:rsidRDefault="00665E1D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&amp;3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империи: русско-японская война и революция 1905-1907 гг.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60594B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политики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русско-японской войны.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вывода об итогах войны с Японией.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кризисных явлений в обществе накануне революции.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тезисного плана характеристики начального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этапа революции 1905-1907 гг.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 Манифеста 17 октября  1905 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исторического значения Манифеста.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665E1D" w:rsidRDefault="00665E1D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&amp;4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жизнь страны после Манифеста 17 октября 1905 г.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60594B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Сравнительный</w:t>
            </w:r>
            <w:r w:rsidRPr="0060594B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программ политических партий социалистического, либерального и консервативного направлений и представление результатов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таблицы.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Государственной думы, Государственного совета, императора и порядок принятия законов.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дум. Оценка итогов развития российского парламентаризма к лету 1907 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и сущности третьеиюньского государственного переворота.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665E1D" w:rsidRDefault="00665E1D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&amp;5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Третьеиюньская монархия и реформы П.А. Столыпина.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440C00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Pr="00440C00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борьбы с революционным движением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оппозицией. Анализ состава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думы.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развернутого плана характеристики программы и исторических условий проведения реформ П.А. Столыпина.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Столыпинской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реформы.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665E1D" w:rsidRDefault="00665E1D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&amp;6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99" w:type="dxa"/>
            <w:vAlign w:val="center"/>
          </w:tcPr>
          <w:p w:rsidR="00665E1D" w:rsidRPr="00440C00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40C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C73CE4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 о взаимосвязи политических и социально-экономических процессов, происходящих в России в начале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в., и духовных исканий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представителей российской культуры.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плана-перечисления достижений российской науки 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вклада российских ученых в мировую науку.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течений российской литературы и искусства 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 и презентаций о выдающихся мастерах отечественной культуры и их творчество.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665E1D" w:rsidRDefault="00665E1D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&amp;7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Колониализм и обострение противоречий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C73CE4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исторической картой: характеристика процесса колонизации Африки  в начале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колониальной политики Великобритании, Франции, Германии, Японии и США.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и сущности мировых экономических кризисов первой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противоречий 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хронологии военных конфликтов и создания военных блоков накануне мировой войны. 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&amp;8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развития стран Азии, Африки и Латинской Америки.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C73CE4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C73CE4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 колониализма для колоний и зависимых стран, представление результатов работы  в форме таблицы.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антиколониальных движениях в странах Востока в начале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 форме опорного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конспекта или таблицы.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развития государств Латинской Америки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&amp;9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мировая война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и определение характера Первой мировой войны.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исторической картой: определение районов основных боев, смещение линии фронтов, мест крупнейших сражений.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противоборствующих сторон на каждом из этапов войны.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«Война и общество».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вывода об итогах Первой мировой войны.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6 неделя</w:t>
            </w:r>
          </w:p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&amp;10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399" w:type="dxa"/>
          </w:tcPr>
          <w:p w:rsidR="00665E1D" w:rsidRPr="00FB335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«Россия и мир в начале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в.»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B335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</w:t>
            </w:r>
            <w:r w:rsidRPr="00FB3356"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обобщение исторического материала.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  <w:r w:rsidRPr="00FB33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работы.</w:t>
            </w:r>
          </w:p>
        </w:tc>
        <w:tc>
          <w:tcPr>
            <w:tcW w:w="1554" w:type="dxa"/>
          </w:tcPr>
          <w:p w:rsidR="00665E1D" w:rsidRPr="00FB335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FD0516" w:rsidRDefault="00665E1D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1D" w:rsidRPr="00FD0516" w:rsidTr="00665E1D">
        <w:tc>
          <w:tcPr>
            <w:tcW w:w="12936" w:type="dxa"/>
            <w:gridSpan w:val="6"/>
          </w:tcPr>
          <w:p w:rsidR="00665E1D" w:rsidRPr="00FB3356" w:rsidRDefault="00665E1D" w:rsidP="00AA5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Россия и мир между двумя мировыми войнами. (14 ч)</w:t>
            </w:r>
          </w:p>
        </w:tc>
        <w:tc>
          <w:tcPr>
            <w:tcW w:w="2416" w:type="dxa"/>
          </w:tcPr>
          <w:p w:rsidR="00665E1D" w:rsidRDefault="00665E1D" w:rsidP="00AA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в России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B335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предпосылок и причин Февральской революции 1917 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кризисов Временного правительства.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позиции по отношению к революции и Временному правительству, деятельности большевиков весной-летом 1917 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мятежа, оценка его последствий.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 о достижениях и провалах Февральской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революции 1917 г.</w:t>
            </w:r>
          </w:p>
        </w:tc>
        <w:tc>
          <w:tcPr>
            <w:tcW w:w="1554" w:type="dxa"/>
          </w:tcPr>
          <w:p w:rsidR="00665E1D" w:rsidRPr="00AA5A3E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&amp;11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власти к партии большевиков.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B335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FB335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и оценка событий октября 1917 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FB3356">
              <w:rPr>
                <w:rFonts w:ascii="Times New Roman" w:hAnsi="Times New Roman" w:cs="Times New Roman"/>
                <w:sz w:val="24"/>
                <w:szCs w:val="24"/>
              </w:rPr>
              <w:t xml:space="preserve"> первых преобразований большевиков. Объяснение причин и оценка значения роспуска Учредительного собрания.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FB3356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положений Конституции РСФСР 1918 г. Дискуссия по вопросу о Брестском мире.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FB3356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предпосылок Гражданской войны.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&amp;12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война в интервенции.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спектра противоборствующих сил Гражданской войны.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развернутого плана характеристики этапов Гражданской войны.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исторической картой:  определение районной дислокации армий Белого движения и Красной армии, масштабов распространения советской власти, линий фронтов в 1918-1920 гг.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политики военного коммунизма.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 крестьянского движения во время Гражданской войны.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 о причинах поражения Белого движения и победы большевиков.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&amp;13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Гражданской войны и образование СССР.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развернутого плана характеристики завершающего этапа Гражданской войны (конец 1920-1922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предпосылок создания СССР.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проектов создания нового государства В.И. Ленина и И.В. Сталина.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Конституции ССССР 1924 г., сравнение их с положениями государственного управления СССР,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выводы об историческом значении Гражданской войны и образование СССР.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&amp;14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военного коммунизма к нэпу.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и политического положения страны после Гражданской войны и интервенции.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отказа от политики военного коммунизма.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тезисного плана характеристики новой экономической политики.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нэпа. Выявление противоречий нэпа.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и особенностей политических репрессий в годы нэпа.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свертывания нэпа.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&amp;15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страны Советов в 1917-1922 гг.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 о влиянии революционных событий,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войны и установления советской власти на духовную культуру России.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большевиков в области культуры в 1917-1922 гг.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тенденций развития художественной культуры в 1920-е гг.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развития зрелищных искусств и спортивного движения в стране Советов.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&amp;16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39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модернизация экономики и культурная революция.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модернизации советской экономики. Оценка средств и методов осуществления коллективизации и индустриализации.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 и издержек модернизации в СССР в наглядно-символической форме (таблице, схеме).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Раскрытие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сущности культурной революции.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советской науки в 1930-е гг.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физкультурного движения 1930-х гг.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10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&amp;17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 личности М.В. Сталина, массовые репрессии и политическая система СССР.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возвышения И.В. Сталина и оценка его методов внутрипартийной борьбы.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Раскрытие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сущности концепции «построения социализма в одной отдельно взятой стране».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предпосылок, характера и целей репрессий 1930-х гг.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репрессивного аппарата и положения заключенны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 в СССР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репрессивной политики 1930-х гг.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положений Конституции 1936 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сталинской системы управления.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10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&amp;18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искусство СССР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межвоенные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Раскрытие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сущности метода социалистического реализма в искусстве.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 официально идеологии и пропаганды в воспитании молодежи.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воспитания «нового человека»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 и презентаций о развитии искусства и архитектуры в СССР в 1930-е гг.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общих тенденций и характерные черт культурного развития советского общества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межвоенные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&amp;19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и политическое развитие Западной Европы и Америки после Первой мировой войны.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321A5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Сравнительный</w:t>
            </w:r>
            <w:r w:rsidRPr="00321A56">
              <w:rPr>
                <w:rFonts w:ascii="Times New Roman" w:hAnsi="Times New Roman" w:cs="Times New Roman"/>
                <w:sz w:val="24"/>
                <w:szCs w:val="24"/>
              </w:rPr>
              <w:t xml:space="preserve"> анализ экономического и политического положения США и западноевропейских стран после Первой мировой войны и определение задач их развития.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Раскрытие</w:t>
            </w:r>
            <w:r w:rsidRPr="00321A56">
              <w:rPr>
                <w:rFonts w:ascii="Times New Roman" w:hAnsi="Times New Roman" w:cs="Times New Roman"/>
                <w:sz w:val="24"/>
                <w:szCs w:val="24"/>
              </w:rPr>
              <w:t xml:space="preserve"> причин экономического кризиса 1929-1932 гг.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Pr="00321A56">
              <w:rPr>
                <w:rFonts w:ascii="Times New Roman" w:hAnsi="Times New Roman" w:cs="Times New Roman"/>
                <w:sz w:val="24"/>
                <w:szCs w:val="24"/>
              </w:rPr>
              <w:t xml:space="preserve"> «нового курса» Ф.Д. Рузвельта и теории </w:t>
            </w:r>
            <w:proofErr w:type="spellStart"/>
            <w:r w:rsidRPr="00321A56">
              <w:rPr>
                <w:rFonts w:ascii="Times New Roman" w:hAnsi="Times New Roman" w:cs="Times New Roman"/>
                <w:sz w:val="24"/>
                <w:szCs w:val="24"/>
              </w:rPr>
              <w:t>Д.Кейнса</w:t>
            </w:r>
            <w:proofErr w:type="spellEnd"/>
            <w:r w:rsidRPr="00321A56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эффективного преодоления </w:t>
            </w:r>
            <w:proofErr w:type="gramStart"/>
            <w:r w:rsidRPr="00321A56">
              <w:rPr>
                <w:rFonts w:ascii="Times New Roman" w:hAnsi="Times New Roman" w:cs="Times New Roman"/>
                <w:sz w:val="24"/>
                <w:szCs w:val="24"/>
              </w:rPr>
              <w:t>!в</w:t>
            </w:r>
            <w:proofErr w:type="gramEnd"/>
            <w:r w:rsidRPr="00321A56">
              <w:rPr>
                <w:rFonts w:ascii="Times New Roman" w:hAnsi="Times New Roman" w:cs="Times New Roman"/>
                <w:sz w:val="24"/>
                <w:szCs w:val="24"/>
              </w:rPr>
              <w:t xml:space="preserve">еликого кризиса».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</w:t>
            </w:r>
            <w:r w:rsidRPr="00321A5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характерных черт развития Англии, Франции и стран Скандинавского полуострова в 1920-1930-е гг.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 w:rsidRPr="00321A56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предпосылок возникновения фашизма в Европе </w:t>
            </w:r>
            <w:proofErr w:type="gramStart"/>
            <w:r w:rsidRPr="00321A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1A56">
              <w:rPr>
                <w:rFonts w:ascii="Times New Roman" w:hAnsi="Times New Roman" w:cs="Times New Roman"/>
                <w:sz w:val="24"/>
                <w:szCs w:val="24"/>
              </w:rPr>
              <w:t xml:space="preserve"> его сущности.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321A56"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развернутой характеристики фашистских режимов Б. Муссолини и </w:t>
            </w:r>
            <w:proofErr w:type="spellStart"/>
            <w:r w:rsidRPr="00321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А.Гитлера</w:t>
            </w:r>
            <w:proofErr w:type="spellEnd"/>
            <w:r w:rsidRPr="00321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неделя</w:t>
            </w:r>
          </w:p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&amp;20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Ослабление колониальной империи.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послевоенной колониальной политики.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общих черт и особенностей антиколониальных движений в странах Азии и Африки.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революции в Китае.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гражданской войне в Китае в наглядно-символической форме (таблица, опорный конспект).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 Советской России в развитии антиколониального и революционного движения в странах Азии и Африки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межвоенный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12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&amp;21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между двумя мировыми войнами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Антанты с Советской Россией. Анализ «14 пунктов» В. Вильсона.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создания Лиги Наций.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противоречий Версальско-Вашингтонской системы. Систематизация информации о завоевательной политике Германии, Италии и Японии 1931-1939 гг. в форме таблицы.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исторического значения Мюнхенского соглашения 1938 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заключения советско-германского Пакта о ненападении.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12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&amp;22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399" w:type="dxa"/>
            <w:vAlign w:val="center"/>
          </w:tcPr>
          <w:p w:rsidR="00665E1D" w:rsidRPr="00516065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и развитие мировой культуры в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35" w:type="dxa"/>
          </w:tcPr>
          <w:p w:rsidR="00665E1D" w:rsidRPr="00516065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черт и тенденций развития науки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модернистских течений в искусстве.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об отдельных направлениях и представителях искусства первой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тенденций и характерных черт духовного культурного развития человечества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&amp;23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Россия и мир между двумя войнами»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исторического материала.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работы.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665E1D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65E1D" w:rsidRPr="00FD0516" w:rsidTr="00665E1D">
        <w:tc>
          <w:tcPr>
            <w:tcW w:w="12936" w:type="dxa"/>
            <w:gridSpan w:val="6"/>
          </w:tcPr>
          <w:p w:rsidR="00665E1D" w:rsidRPr="0032721B" w:rsidRDefault="00665E1D" w:rsidP="00AA5A3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Человечество во Второй мировой войне. (8 ч)</w:t>
            </w:r>
          </w:p>
        </w:tc>
        <w:tc>
          <w:tcPr>
            <w:tcW w:w="2416" w:type="dxa"/>
          </w:tcPr>
          <w:p w:rsidR="00665E1D" w:rsidRDefault="00665E1D" w:rsidP="00AA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европейской к мировой войне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начального этапа войны.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исторической картой: определение районов основных военных действий, линии фронтов, передвижение крупных военных группировок.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быстрого захвата гитлеровскими войсками стран Западной Европы.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положений Тройственного пакта.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Советского союза в 1939-начале 1941 г. 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неготовности СССР к войне с Германией.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&amp;24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Начальный период Великой Отечественной войны.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поражения Красной армии начале Великой Отечественной войны.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характеристики мобилизации страны на отражение фашистской агрессии.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исторической картой: определение районов основных военных действий, линии фронтов, передвижения крупных военных группировок.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Смоленского сражения для дальнейшего хода войны.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битве под Москвой в наглядно-символической форме (опорный конспект, картосхема)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исторического значения победы советских войск под Москвой.</w:t>
            </w:r>
          </w:p>
        </w:tc>
        <w:tc>
          <w:tcPr>
            <w:tcW w:w="1554" w:type="dxa"/>
          </w:tcPr>
          <w:p w:rsidR="00665E1D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 неделя</w:t>
            </w:r>
          </w:p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&amp;25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Антигитлеровская  коалиция и кампания 1942 г. на Восточном фронте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Московской конференции 1941 г. Объяснение причин и значения вступления в войну США.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исторической картой: определение районов основных военных действий, линии фронтов, передвижения крупных военных группировок в 1942 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 о героях обороны Сталинграда.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развернутой характеристики оккупационного режима на территории СССР и жизни в советском тылу.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партизанского движения в СССР и движения Сопротивления в Европе.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&amp;26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Коренной перелом в Великой Отечественной войне. 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исторической картой: определение районов основных военных действий,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фронтов, передвижения крупных военных группировок в 1943 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победы советских войск под Сталинградом 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Орлово-Курской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дуге.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исторического значения Сталинградской и Курской битв.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СССР с союзниками в 1943 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решений Тегеранской конференции.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 развития СССР в годы войны.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 искусства и изменения отношения советской власти к Церкви в мобилизации нашего народа на отпор фашистским захватчикам.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&amp;27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339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Наступление Красной Армии на заключительном этапе Великой Отечественной войны. 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исторической картой: определение районов основных боевых действий, линии фронтов, передвижения крупных военных группировок на заключительном этапе Великой Отечественной войны.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политики советского правительства на освобожденных территориях.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хронологии важнейших военных и политических событий конца 1944- весны 1945 г. Анализ и оценка решений ялтинской конференции.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&amp;28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Причины, цена и значение великой Победы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оценка решений Потсдамской конференции.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причинах и цене победы СССР в Великой Отечественной войне.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Второй мировой войны.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принципов, положенных в основу деятельности ООН.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 о выдающихся военачальниках и героях Второй мировой войны.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&amp;29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«Человечество во Второй мировой войне»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исторического материала.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работы.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665E1D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65E1D" w:rsidRPr="00FD0516" w:rsidTr="00665E1D">
        <w:tc>
          <w:tcPr>
            <w:tcW w:w="12936" w:type="dxa"/>
            <w:gridSpan w:val="6"/>
          </w:tcPr>
          <w:p w:rsidR="00665E1D" w:rsidRPr="008669AF" w:rsidRDefault="00665E1D" w:rsidP="00AA5A3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Мировое развитие в первые послевоенные десятилетия. (9 ч)</w:t>
            </w:r>
          </w:p>
        </w:tc>
        <w:tc>
          <w:tcPr>
            <w:tcW w:w="2416" w:type="dxa"/>
          </w:tcPr>
          <w:p w:rsidR="00665E1D" w:rsidRDefault="00665E1D" w:rsidP="00AA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Союз в последние годы жизни И.В. Сталина.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послевоенного развития СССР.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 сельского хозяйства.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правительственных мер по восстановлению народного хозяйства и оценка их результатов.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быстрого восстановления советской экономики.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послевоенных репрессий.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плана-перечисления крупных политических процессов конца 1940-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начала 1950-х гг.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&amp;30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399" w:type="dxa"/>
            <w:vAlign w:val="center"/>
          </w:tcPr>
          <w:p w:rsidR="00665E1D" w:rsidRPr="006A7380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попытки реформ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6A7380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необходимости смены внутри- и внешнеполитического курса после смерти И.В. Сталина.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реформаторских инициатив Л.П. Берии и Г.М. Маленкова.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победы Н.С. Хрущева в борьбе за власть в партийной верхушке.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доклада Н.С. Хрущева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съезде КПСС.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исторического значения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съезд КПСС.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&amp;31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Советское общество конца 1950-х – начала 1960-х гг.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борьбы за власть в конце 1950-х гг. в сравнении со сталинскими временами.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положений Программы партии 1961 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политики Н.С. Хрущева: определение ее успехов и неудач, представление результатов работы в форме таблицы.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реформ конца 1950-х – начала 1960-х гг.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смещения Н.С. Хрущева.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вывода об основных тенденциях т противоречиях внутриполитического развития СССР в конце 1950-х – начале 1960-х гг.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&amp;32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жизнь в СССР в 1940-1960-е гг.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культуры и науки в первые послевоенные годы.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влияния смягчения политического диктата в период «оттепели» на развитие литературы и искусства в СССР.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отступления от «оттепели».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духовной жизнью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общества в периоды деятельности И.В. Сталина и Н.С. Хрущева. Анализ особенностей развития советской науки в годы «холодной войны».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о достижениях советского спорта в конце 1940-х -1960-е гг.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&amp;33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Западной Европы и США в первые послевоенные десятилетия.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и основ «общества благосостояния».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перехода к смешанной экономике в Великобритании, Франции и Италии.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Раскрытие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сущности и процесса становления социально ориентированной экономики на примере США, ФРГ и Швеции.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&amp;34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Падение мировой колониальной системы.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ускорения процесса деколонизации.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влиявших на способ обретения независимости (мирный/ военный).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круга проблем, стоявших перед бывшими колониями и полуколониями, и путей их решения.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влияния «холодной войны» на развитие стран Азии и Африки.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конфликтах и кризисах в странах Юга конца 1940-х -1960-х гг. в наглядно-символической форме (опорный конспект, таблица).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&amp;35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«Холодная война» и международные конфликты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1940-1970-х гг.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формировании системы союзов и военно-политических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конфликтов «холодной войны» в 1940-е – 1950-е гг. в наглядно-символической форме (таблица, опорный конспект).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влияния прихода к власти коммунистов в Китае на расстановку сил в биполярном мире.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исторического значения войны в Корее.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мирного существования.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значение Карибского кризиса 1962 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и результатов Вьетнамской войны.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&amp;36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социализма: Восточная Европа и Китай.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внутриполитического развития стран Восточной Европы в послевоенное десятилетие.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разрыва отношений между СССР и Югославией.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кризиса просоветских режимов в странах Восточной Европы в 1950-е – 1960-е гг.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Раскрытие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сущности «доктрины Брежнева».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ухудшения отношений между СССР и Китаем.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и внешней политики Мао Цзэдуна.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21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&amp;37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Мировое развитие в первые послевоенные десятилетия</w:t>
            </w:r>
            <w:r w:rsidRPr="00FD051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</w:t>
            </w:r>
            <w:r w:rsidRPr="00FD0516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  <w:r w:rsidRPr="00FD0516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исторического материала.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  <w:r w:rsidRPr="00FD051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работы.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FD0516" w:rsidRDefault="00665E1D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1D" w:rsidRPr="00FD0516" w:rsidTr="00665E1D">
        <w:tc>
          <w:tcPr>
            <w:tcW w:w="12936" w:type="dxa"/>
            <w:gridSpan w:val="6"/>
          </w:tcPr>
          <w:p w:rsidR="00665E1D" w:rsidRPr="00657B85" w:rsidRDefault="00665E1D" w:rsidP="00AA5A3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57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и мир в 1960-1990-е гг. (13 ч)</w:t>
            </w:r>
          </w:p>
        </w:tc>
        <w:tc>
          <w:tcPr>
            <w:tcW w:w="2416" w:type="dxa"/>
          </w:tcPr>
          <w:p w:rsidR="00665E1D" w:rsidRDefault="00665E1D" w:rsidP="00AA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новой эпохи.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657B85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развернутой характеристики основных направлений развития новых технологий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развития компьютерных технологий для развития общества. Подготовка тематических сообщений и презентаций.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&amp;38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информационного общества.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66677F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Раскрытие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сущности понятия «информационное общество».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истоков «информационной революции» и оценка значения «индустрии знаний» в современном обществе.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изменения социальной структуры общества развитых стран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 среднего класса в общественно-политической жизни.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&amp;39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Кризис «общества благосостояния» 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причин кризиса «общество благосостояния» на рубеже 1960-1970-х гг.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политических успехов левых сил и коммунистического движения в Европе в 1960-1970-е гг.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неомарксизма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идейной основы деятельности «новых левых».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базы и идеологии радикальных общественных движений в европейских странах в конце 1960-х-1970-е гг.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&amp;40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Неоконсервативная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революция 1980-х гг.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причин необходимости обновления идеологии консерватизма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Раскрытие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идей неоконсерватизма.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социально-экономической политики неоконсерватизма. </w:t>
            </w:r>
            <w:r w:rsidRPr="00C02EB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неоконсервативной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модернизации в США, Великобритании и странах континентальной Европы. Обсуждение вопроса о достижениях и издержках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неоконсервативной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революции 1980-х гг.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&amp;41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СССР: от реформ – к застою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Раскрытие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 коллективного руководства.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по восстановлению прежних вертикали власти.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экономических реформ 1960-х гг., оценка их результатов.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 о причинах экономического застоя.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 и масштабов проявления инакомыслия в 1960-1970-е гг.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методов борьбы с инакомыслием в СССР в 1960-1970-е гг.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применявшимися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ранее.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&amp;42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39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кризисных явлений в СССР и начало политики перестройки.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Ю.В. Андропова.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политического курса М.С. Горбачева.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Раскрытие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сущности «политики ускорения», оценка ее результатов.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тезисного плана характеристики политики перестройки в сфере экономики.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 экономических реформ.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преодоления кризисных явлений.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&amp;43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гласности и демократии в СССР.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Раскрытие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сущности политики гласности.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гласности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«оттепелью» хрущевского времени.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политики гласности.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идей демократической трансформации советского общества 1980-х гг.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политических реформ М.С. Горбачева.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 о неизбежности политического раскола общества в связи с демократизацией.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&amp;44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и распад советского общества.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обострения межнациональных отношений в СССР в конце 1980-х.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исторической картой: определение очагов напряженности.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хронологии кризиса развития союза ССР.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исторического значения августовского путча 1991 г.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 о закономерности распада СССР.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&amp;45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Наука, литература и искусство. Спорт. 1960-1980-е гг.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достижениях советской науки и техники 1960-1980-х гг. в форме таблицы.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тенденций развития литературы и искусства в 1960-1980-е гг.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литературных и художественных течений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данного времени.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характеристики развития театрального и киноискусства.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 советского спорта в 1960-1980-е гг.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&amp;46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Япония, новые индустриальные страны и Китай:  новый этап развития.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истоков японского экономического чуда.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 ускоренного экономического развития Японии и Германии.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и особенного в опыте модернизации Южной Кореи, Сингапура, Тайваня.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развития второго эшелона НИС.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перехода к рыночным реформам в Китае в 1980-е гг.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«прагматических реформ» Дэна Сяопина.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&amp;47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39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Индии, исламского мира и Латинской Америки в 1950-1980-е гг.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социально-экономического развития Индии в 1950-1980-е гг.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базы ИНК.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внешней политики Индии 1950-1980-е гг.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национально-патриотической и традиционалистской моделей развития стран исламского мира.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и составление хронологии арабо-израильских конфликтов.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социально-экономического и политического развития стран Латинской Америки в 1950-1080-е гг.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5D66E7" w:rsidRDefault="005D66E7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&amp;48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от разрядки к завершению «холодной войны».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противостояния СССР и США к началу 1970 –х гг. раскрытие сущности политики разрядки международной напряженности.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срыва разрядки.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тезисного плана характеристики противостояния СССР и США в конце 1970-х – начале 1980-х гг.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«нового политического мышления».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 «холодной войны».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EE1F1F" w:rsidRDefault="00EE1F1F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&amp;49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Россия и мир ы 1960 – 1990-е гг.»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обобщение исторического материала.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работы.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FD0516" w:rsidRDefault="00665E1D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1D" w:rsidRPr="00FD0516" w:rsidTr="00665E1D">
        <w:tc>
          <w:tcPr>
            <w:tcW w:w="12936" w:type="dxa"/>
            <w:gridSpan w:val="6"/>
          </w:tcPr>
          <w:p w:rsidR="00665E1D" w:rsidRPr="006B60B1" w:rsidRDefault="00665E1D" w:rsidP="00AA5A3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Россия и мир на современном этапе развития. (14 ч)</w:t>
            </w:r>
          </w:p>
        </w:tc>
        <w:tc>
          <w:tcPr>
            <w:tcW w:w="2416" w:type="dxa"/>
          </w:tcPr>
          <w:p w:rsidR="00665E1D" w:rsidRDefault="00665E1D" w:rsidP="00AA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Транснационализация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глобализация мировой экономики и их последствия.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возникновения ТНК и ТНБ.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 о глобализации мировой экономики и ее последствиях.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предпринимательской деятельности на современном этапе развития.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 и значения предпринимательства и предпринимательской деятельности в современном мире.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 современных многонациональных государств.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массовой миграции в эпоху глобализации.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EE1F1F" w:rsidRDefault="00EE1F1F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&amp;50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развитых стран и ее итоги.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начала интеграционных процессов в Европе.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этапов и составление хронологии европейской интеграции.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противоречий и тенденций европейской интеграции.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интеграционных процессов в Северной Америке.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EE1F1F" w:rsidRDefault="00EE1F1F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&amp;51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Россия: курс реформ и политический кризис 1993 г.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и отрицательных последствий политики «шоковой терапии». </w:t>
            </w:r>
            <w:proofErr w:type="gramStart"/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Раскрытие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сущности конфронтации между исполнительной и законодательной властями в 1993 г. составление хронологии развития политического кризиса 1993 г.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октябрьских событий 1993 г. анализ основных положений Конституции РФ. 1993 г.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парламентских выборов 1993 г.</w:t>
            </w:r>
            <w:proofErr w:type="gramEnd"/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EE1F1F" w:rsidRDefault="00EE1F1F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&amp;52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Общественно-политические проблемы России во второй половине 1990-х гг. 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усиления сепаративных стремлений и национализма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1990-х гг.,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федерального центра.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развернутой характеристики первой чеченской войны.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политической ситуации и итогов выборов 1995 и 1996 гг.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социально-экономического развития Российской Федерации к 2000 г.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>30 неделя</w:t>
            </w:r>
          </w:p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EE1F1F" w:rsidRDefault="00EE1F1F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&amp;53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рубеже веков: по пути стабилизации.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действий федеральных сил во время первой и второй чеченских войн.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политического спектра представленных в парламенте партий по результатам выборов 1999 и 2003 г. в форме диаграммы.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расстановке политических сил.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развернутого плана характеристики внутриполитического развития Российской Федерации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2000-х гг.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EE1F1F" w:rsidRDefault="00EE1F1F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&amp;54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399" w:type="dxa"/>
            <w:vAlign w:val="center"/>
          </w:tcPr>
          <w:p w:rsidR="00665E1D" w:rsidRPr="008B4F6C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в начале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изменения порядка выборов в Государственную думу (2004).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 проектов, оценка эффективности из реализации.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парламентских и президентских выборов 2007-2008 и 2011-2012 гг.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влияния глобального экономического кризиса и развитие Российской Федерации. Определение ориентиров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развития страны на современном этапе.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EE1F1F" w:rsidRDefault="00EE1F1F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&amp;55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Духовная жизнь России в современную эпоху.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DD7EA7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духовной жизни страны после развала СССР.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вестернизации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культуры. Выявление особенностей духовной жизни российского общества в последнее десятилетие.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 и оценки значения Православной церкви и религии в современном российском обществе.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тенденций развития литературы и искусства в 1990-2000-е гг.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театра и кинематографа в России в конце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 и презентаций об отдельных направлениях и представителях художественного творчества в современной России.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государственности политики в области культуры.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EE1F1F" w:rsidRDefault="00EE1F1F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&amp;56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Восточной и Юго-Восточной Европы и государства СНГ в мировом сообществе.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демократической революции в Восточной Европе.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развития восточноевропейских стран в 1990-е гг.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сущности югославского кризиса.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СНГ. Систематизация информации о политическом и социально-экономическом развитии стран СНГ в 1990-2000-е гг. в наглядно-символической форме (опорный конспект, таблица). Определение причин и последствий «цветных революций» в странах СНГ.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 об отношениях России со странами СНГ,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EE1F1F" w:rsidRDefault="00EE1F1F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&amp;57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Азии, Африки и Латинской Америки на современном этапе развития.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латиноамериканских стран в конце 1980- начале 2000-х гг.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интеграционных процессов в Латинской Америке.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ускорения экономического развития Китая в 1990-2000-е гг.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российско-китайских отношений. Анализ проблем развития Японии.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 и проблем модернизации Индии на современном этапе.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тезисного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плана характеристики развития стран Ближнего Востока   Африки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1990-2000-е гг.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EE1F1F" w:rsidRDefault="00EE1F1F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&amp;58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складывание новой системы международных отношений.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России на международной арене после распада СССР и окончания «холодной войны».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СССР и США в 1990-2000-е гг.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рои и участия Российской Федерации в борьбе с международным терроризмом.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международных организациях в форме таблицы.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и проблем нового миропорядка.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EE1F1F" w:rsidRDefault="00EE1F1F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&amp;59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399" w:type="dxa"/>
            <w:vAlign w:val="center"/>
          </w:tcPr>
          <w:p w:rsidR="00665E1D" w:rsidRPr="000068C2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тенденции развития мировой культуры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0068C2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теорий общественного развития.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 и оценка значение религии в современном обществе.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массовой культуры во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тенденций и характерных черт духовного и культурного развития человечества на современном этапе.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  <w:r w:rsidRPr="00FD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EE1F1F" w:rsidRDefault="00EE1F1F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&amp;60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угрозы человечеству и поиски путей их преодоления.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степени важности разного рода глобальных проблем современности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путей преодоления военной и террористической угроз.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международных организаций по предотвращению экологической катастрофы и сбережению природных ресурсов планеты.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 и презентаций о глобальных проблемах современности.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EE1F1F" w:rsidRDefault="00EE1F1F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&amp;61</w:t>
            </w: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399" w:type="dxa"/>
            <w:vAlign w:val="center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«Россия и мир на современном этапе развития»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исторического материала. </w:t>
            </w: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работы.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FD0516" w:rsidRDefault="00665E1D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1D" w:rsidRPr="00FD0516" w:rsidTr="00665E1D">
        <w:tc>
          <w:tcPr>
            <w:tcW w:w="717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399" w:type="dxa"/>
            <w:vAlign w:val="center"/>
          </w:tcPr>
          <w:p w:rsidR="00665E1D" w:rsidRPr="00D705DA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по курсу «История. 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начало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665E1D" w:rsidRPr="00D705DA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событий в период 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неделя</w:t>
            </w:r>
          </w:p>
        </w:tc>
        <w:tc>
          <w:tcPr>
            <w:tcW w:w="1289" w:type="dxa"/>
          </w:tcPr>
          <w:p w:rsidR="00665E1D" w:rsidRPr="00FD0516" w:rsidRDefault="00665E1D" w:rsidP="00AA5A3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5E1D" w:rsidRPr="00FD0516" w:rsidRDefault="00665E1D" w:rsidP="00AA5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0516" w:rsidRPr="00FD0516" w:rsidRDefault="0066677F" w:rsidP="00FD0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43CAF" w:rsidRDefault="00043CAF" w:rsidP="00FD05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A3E" w:rsidRPr="00EE1F1F" w:rsidRDefault="00AA5A3E" w:rsidP="00FD0516">
      <w:p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AA5A3E" w:rsidRPr="00EE1F1F" w:rsidSect="00AA5A3E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AA5A3E" w:rsidRPr="00EE1F1F" w:rsidRDefault="00AA5A3E" w:rsidP="00FD05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A5A3E" w:rsidRPr="00EE1F1F" w:rsidSect="00AA5A3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EB" w:rsidRDefault="00D962EB" w:rsidP="000B696E">
      <w:pPr>
        <w:spacing w:after="0" w:line="240" w:lineRule="auto"/>
      </w:pPr>
      <w:r>
        <w:separator/>
      </w:r>
    </w:p>
  </w:endnote>
  <w:endnote w:type="continuationSeparator" w:id="0">
    <w:p w:rsidR="00D962EB" w:rsidRDefault="00D962EB" w:rsidP="000B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120434"/>
      <w:docPartObj>
        <w:docPartGallery w:val="Page Numbers (Bottom of Page)"/>
        <w:docPartUnique/>
      </w:docPartObj>
    </w:sdtPr>
    <w:sdtEndPr/>
    <w:sdtContent>
      <w:p w:rsidR="00665E1D" w:rsidRDefault="00665E1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AB1">
          <w:rPr>
            <w:noProof/>
          </w:rPr>
          <w:t>2</w:t>
        </w:r>
        <w:r>
          <w:fldChar w:fldCharType="end"/>
        </w:r>
      </w:p>
    </w:sdtContent>
  </w:sdt>
  <w:p w:rsidR="00665E1D" w:rsidRDefault="00665E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EB" w:rsidRDefault="00D962EB" w:rsidP="000B696E">
      <w:pPr>
        <w:spacing w:after="0" w:line="240" w:lineRule="auto"/>
      </w:pPr>
      <w:r>
        <w:separator/>
      </w:r>
    </w:p>
  </w:footnote>
  <w:footnote w:type="continuationSeparator" w:id="0">
    <w:p w:rsidR="00D962EB" w:rsidRDefault="00D962EB" w:rsidP="000B6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5C50"/>
    <w:multiLevelType w:val="hybridMultilevel"/>
    <w:tmpl w:val="BD88813C"/>
    <w:lvl w:ilvl="0" w:tplc="32F66C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2318F"/>
    <w:multiLevelType w:val="hybridMultilevel"/>
    <w:tmpl w:val="4C9A3E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20A6945"/>
    <w:multiLevelType w:val="hybridMultilevel"/>
    <w:tmpl w:val="8C8A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2E6"/>
    <w:multiLevelType w:val="hybridMultilevel"/>
    <w:tmpl w:val="BD88813C"/>
    <w:lvl w:ilvl="0" w:tplc="32F66C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A07A6"/>
    <w:multiLevelType w:val="hybridMultilevel"/>
    <w:tmpl w:val="D4F4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71E00"/>
    <w:multiLevelType w:val="multilevel"/>
    <w:tmpl w:val="281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77460"/>
    <w:multiLevelType w:val="hybridMultilevel"/>
    <w:tmpl w:val="2F16B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16"/>
    <w:rsid w:val="000068C2"/>
    <w:rsid w:val="00010FE2"/>
    <w:rsid w:val="0003575A"/>
    <w:rsid w:val="0003794D"/>
    <w:rsid w:val="00043CAF"/>
    <w:rsid w:val="00067D48"/>
    <w:rsid w:val="00094D75"/>
    <w:rsid w:val="000A1476"/>
    <w:rsid w:val="000B696E"/>
    <w:rsid w:val="000B6DA6"/>
    <w:rsid w:val="000C576E"/>
    <w:rsid w:val="000D2D92"/>
    <w:rsid w:val="000D300B"/>
    <w:rsid w:val="000D4C1E"/>
    <w:rsid w:val="000E22C0"/>
    <w:rsid w:val="000E4370"/>
    <w:rsid w:val="000E4F8E"/>
    <w:rsid w:val="000F15F9"/>
    <w:rsid w:val="000F174D"/>
    <w:rsid w:val="00104F36"/>
    <w:rsid w:val="001146E4"/>
    <w:rsid w:val="00116934"/>
    <w:rsid w:val="0012799E"/>
    <w:rsid w:val="00137306"/>
    <w:rsid w:val="0015110A"/>
    <w:rsid w:val="0016784F"/>
    <w:rsid w:val="001868E1"/>
    <w:rsid w:val="00190AB3"/>
    <w:rsid w:val="001B0EB4"/>
    <w:rsid w:val="001B1059"/>
    <w:rsid w:val="001C14D0"/>
    <w:rsid w:val="001C4168"/>
    <w:rsid w:val="001E5947"/>
    <w:rsid w:val="001E5969"/>
    <w:rsid w:val="001F6526"/>
    <w:rsid w:val="001F6B6D"/>
    <w:rsid w:val="00206FA5"/>
    <w:rsid w:val="0023414B"/>
    <w:rsid w:val="0023715C"/>
    <w:rsid w:val="002423A5"/>
    <w:rsid w:val="00252CF4"/>
    <w:rsid w:val="00283779"/>
    <w:rsid w:val="00284F16"/>
    <w:rsid w:val="00286C24"/>
    <w:rsid w:val="002A2385"/>
    <w:rsid w:val="002B1E15"/>
    <w:rsid w:val="002B7808"/>
    <w:rsid w:val="002B7E3D"/>
    <w:rsid w:val="002D0F6F"/>
    <w:rsid w:val="002D2C99"/>
    <w:rsid w:val="002D3EA1"/>
    <w:rsid w:val="00303405"/>
    <w:rsid w:val="00321A56"/>
    <w:rsid w:val="0032721B"/>
    <w:rsid w:val="00332F44"/>
    <w:rsid w:val="00340444"/>
    <w:rsid w:val="0034370D"/>
    <w:rsid w:val="003645B5"/>
    <w:rsid w:val="00370FFF"/>
    <w:rsid w:val="003714CF"/>
    <w:rsid w:val="003715D4"/>
    <w:rsid w:val="0039068D"/>
    <w:rsid w:val="00395FDD"/>
    <w:rsid w:val="00397A02"/>
    <w:rsid w:val="003B23D4"/>
    <w:rsid w:val="003D2F7B"/>
    <w:rsid w:val="003E7AA3"/>
    <w:rsid w:val="003F59BF"/>
    <w:rsid w:val="004126B5"/>
    <w:rsid w:val="0041607F"/>
    <w:rsid w:val="00435317"/>
    <w:rsid w:val="0044061F"/>
    <w:rsid w:val="00440C00"/>
    <w:rsid w:val="00462CF2"/>
    <w:rsid w:val="00483BAC"/>
    <w:rsid w:val="00486B37"/>
    <w:rsid w:val="00494990"/>
    <w:rsid w:val="004A5C0E"/>
    <w:rsid w:val="004D6C82"/>
    <w:rsid w:val="004E0B6C"/>
    <w:rsid w:val="00500E0E"/>
    <w:rsid w:val="00516065"/>
    <w:rsid w:val="0056599F"/>
    <w:rsid w:val="00582AEB"/>
    <w:rsid w:val="0058578B"/>
    <w:rsid w:val="0059472F"/>
    <w:rsid w:val="005A590D"/>
    <w:rsid w:val="005A6554"/>
    <w:rsid w:val="005D66E7"/>
    <w:rsid w:val="0060594B"/>
    <w:rsid w:val="006138E2"/>
    <w:rsid w:val="00622E1F"/>
    <w:rsid w:val="00635FBB"/>
    <w:rsid w:val="00636968"/>
    <w:rsid w:val="00657B85"/>
    <w:rsid w:val="00665E1D"/>
    <w:rsid w:val="0066677F"/>
    <w:rsid w:val="00670DC1"/>
    <w:rsid w:val="0068065A"/>
    <w:rsid w:val="00691925"/>
    <w:rsid w:val="006A11EC"/>
    <w:rsid w:val="006A674B"/>
    <w:rsid w:val="006A7380"/>
    <w:rsid w:val="006B60B1"/>
    <w:rsid w:val="006C18C8"/>
    <w:rsid w:val="006C53AE"/>
    <w:rsid w:val="007005AA"/>
    <w:rsid w:val="007009A2"/>
    <w:rsid w:val="0071119C"/>
    <w:rsid w:val="00715538"/>
    <w:rsid w:val="00742849"/>
    <w:rsid w:val="007501D7"/>
    <w:rsid w:val="007C1466"/>
    <w:rsid w:val="007D06FB"/>
    <w:rsid w:val="007D6B9D"/>
    <w:rsid w:val="007D6C74"/>
    <w:rsid w:val="007E0254"/>
    <w:rsid w:val="007E7060"/>
    <w:rsid w:val="00801881"/>
    <w:rsid w:val="00806D88"/>
    <w:rsid w:val="00807659"/>
    <w:rsid w:val="00816C3B"/>
    <w:rsid w:val="008202FA"/>
    <w:rsid w:val="008309BA"/>
    <w:rsid w:val="00832509"/>
    <w:rsid w:val="00835108"/>
    <w:rsid w:val="0084096B"/>
    <w:rsid w:val="00845A12"/>
    <w:rsid w:val="0085481E"/>
    <w:rsid w:val="008572A6"/>
    <w:rsid w:val="00864CC9"/>
    <w:rsid w:val="008669AF"/>
    <w:rsid w:val="00866FB1"/>
    <w:rsid w:val="00871AD1"/>
    <w:rsid w:val="00887A9C"/>
    <w:rsid w:val="00891384"/>
    <w:rsid w:val="008A1AB1"/>
    <w:rsid w:val="008A4608"/>
    <w:rsid w:val="008B4F6C"/>
    <w:rsid w:val="008D75B2"/>
    <w:rsid w:val="008F5843"/>
    <w:rsid w:val="008F6B57"/>
    <w:rsid w:val="0093443D"/>
    <w:rsid w:val="0094159B"/>
    <w:rsid w:val="00941D22"/>
    <w:rsid w:val="00945FF0"/>
    <w:rsid w:val="00985CB7"/>
    <w:rsid w:val="00991672"/>
    <w:rsid w:val="009933FD"/>
    <w:rsid w:val="00996B20"/>
    <w:rsid w:val="009A0894"/>
    <w:rsid w:val="009C6F64"/>
    <w:rsid w:val="009D4C92"/>
    <w:rsid w:val="00A11566"/>
    <w:rsid w:val="00A15FE8"/>
    <w:rsid w:val="00A226E9"/>
    <w:rsid w:val="00A273C0"/>
    <w:rsid w:val="00A53DA1"/>
    <w:rsid w:val="00A56C98"/>
    <w:rsid w:val="00A63663"/>
    <w:rsid w:val="00A7368A"/>
    <w:rsid w:val="00A80667"/>
    <w:rsid w:val="00AA2D37"/>
    <w:rsid w:val="00AA4729"/>
    <w:rsid w:val="00AA5A3E"/>
    <w:rsid w:val="00AB30CE"/>
    <w:rsid w:val="00AB63CC"/>
    <w:rsid w:val="00AF6EA7"/>
    <w:rsid w:val="00B014C7"/>
    <w:rsid w:val="00B15947"/>
    <w:rsid w:val="00B20B6A"/>
    <w:rsid w:val="00B22D12"/>
    <w:rsid w:val="00B27900"/>
    <w:rsid w:val="00B41552"/>
    <w:rsid w:val="00B52F92"/>
    <w:rsid w:val="00B5752D"/>
    <w:rsid w:val="00B62962"/>
    <w:rsid w:val="00BA2C27"/>
    <w:rsid w:val="00BF5492"/>
    <w:rsid w:val="00C02EBA"/>
    <w:rsid w:val="00C04B38"/>
    <w:rsid w:val="00C10E48"/>
    <w:rsid w:val="00C5308B"/>
    <w:rsid w:val="00C66E31"/>
    <w:rsid w:val="00C67C27"/>
    <w:rsid w:val="00C67D2B"/>
    <w:rsid w:val="00C73CE4"/>
    <w:rsid w:val="00C75008"/>
    <w:rsid w:val="00C849E4"/>
    <w:rsid w:val="00C94A44"/>
    <w:rsid w:val="00CA4077"/>
    <w:rsid w:val="00CB13AB"/>
    <w:rsid w:val="00CB16F2"/>
    <w:rsid w:val="00CE06A8"/>
    <w:rsid w:val="00CF298C"/>
    <w:rsid w:val="00CF7C78"/>
    <w:rsid w:val="00D01887"/>
    <w:rsid w:val="00D1501C"/>
    <w:rsid w:val="00D16D70"/>
    <w:rsid w:val="00D17AE2"/>
    <w:rsid w:val="00D31F8B"/>
    <w:rsid w:val="00D41E52"/>
    <w:rsid w:val="00D425FD"/>
    <w:rsid w:val="00D64368"/>
    <w:rsid w:val="00D6567D"/>
    <w:rsid w:val="00D705DA"/>
    <w:rsid w:val="00D71244"/>
    <w:rsid w:val="00D72381"/>
    <w:rsid w:val="00D74972"/>
    <w:rsid w:val="00D757BA"/>
    <w:rsid w:val="00D8099C"/>
    <w:rsid w:val="00D810EA"/>
    <w:rsid w:val="00D962EB"/>
    <w:rsid w:val="00DB46ED"/>
    <w:rsid w:val="00DD7EA7"/>
    <w:rsid w:val="00E05D89"/>
    <w:rsid w:val="00E14BA9"/>
    <w:rsid w:val="00E24B90"/>
    <w:rsid w:val="00E311B0"/>
    <w:rsid w:val="00E35AE9"/>
    <w:rsid w:val="00E42191"/>
    <w:rsid w:val="00E467C9"/>
    <w:rsid w:val="00E70B53"/>
    <w:rsid w:val="00E766C3"/>
    <w:rsid w:val="00E77C32"/>
    <w:rsid w:val="00EA0645"/>
    <w:rsid w:val="00EA2075"/>
    <w:rsid w:val="00EA3805"/>
    <w:rsid w:val="00EB294E"/>
    <w:rsid w:val="00EC66EF"/>
    <w:rsid w:val="00ED482F"/>
    <w:rsid w:val="00ED73D7"/>
    <w:rsid w:val="00EE1F1F"/>
    <w:rsid w:val="00EF0EC9"/>
    <w:rsid w:val="00F136B2"/>
    <w:rsid w:val="00F161BE"/>
    <w:rsid w:val="00F319D8"/>
    <w:rsid w:val="00F42AED"/>
    <w:rsid w:val="00F6626A"/>
    <w:rsid w:val="00F70F49"/>
    <w:rsid w:val="00F7505A"/>
    <w:rsid w:val="00FB3356"/>
    <w:rsid w:val="00FD0516"/>
    <w:rsid w:val="00FD1EE1"/>
    <w:rsid w:val="00FF0486"/>
    <w:rsid w:val="00FF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D051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FD0516"/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AA5A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96E"/>
  </w:style>
  <w:style w:type="paragraph" w:styleId="a9">
    <w:name w:val="footer"/>
    <w:basedOn w:val="a"/>
    <w:link w:val="aa"/>
    <w:uiPriority w:val="99"/>
    <w:unhideWhenUsed/>
    <w:rsid w:val="000B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96E"/>
  </w:style>
  <w:style w:type="paragraph" w:styleId="ab">
    <w:name w:val="Balloon Text"/>
    <w:basedOn w:val="a"/>
    <w:link w:val="ac"/>
    <w:uiPriority w:val="99"/>
    <w:semiHidden/>
    <w:unhideWhenUsed/>
    <w:rsid w:val="0013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D051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FD0516"/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AA5A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96E"/>
  </w:style>
  <w:style w:type="paragraph" w:styleId="a9">
    <w:name w:val="footer"/>
    <w:basedOn w:val="a"/>
    <w:link w:val="aa"/>
    <w:uiPriority w:val="99"/>
    <w:unhideWhenUsed/>
    <w:rsid w:val="000B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96E"/>
  </w:style>
  <w:style w:type="paragraph" w:styleId="ab">
    <w:name w:val="Balloon Text"/>
    <w:basedOn w:val="a"/>
    <w:link w:val="ac"/>
    <w:uiPriority w:val="99"/>
    <w:semiHidden/>
    <w:unhideWhenUsed/>
    <w:rsid w:val="0013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5327</Words>
  <Characters>30368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</dc:creator>
  <cp:lastModifiedBy>Алжанат</cp:lastModifiedBy>
  <cp:revision>3</cp:revision>
  <cp:lastPrinted>2017-11-04T05:48:00Z</cp:lastPrinted>
  <dcterms:created xsi:type="dcterms:W3CDTF">2019-10-19T07:41:00Z</dcterms:created>
  <dcterms:modified xsi:type="dcterms:W3CDTF">2019-10-19T10:16:00Z</dcterms:modified>
</cp:coreProperties>
</file>