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66" w:rsidRPr="00661E82" w:rsidRDefault="005B00D0" w:rsidP="00661E82">
      <w:pPr>
        <w:rPr>
          <w:b/>
        </w:rPr>
      </w:pPr>
      <w:r>
        <w:rPr>
          <w:rFonts w:ascii="Gabriola" w:hAnsi="Gabriola"/>
          <w:b/>
          <w:noProof/>
          <w:sz w:val="32"/>
        </w:rPr>
        <w:drawing>
          <wp:inline distT="0" distB="0" distL="0" distR="0">
            <wp:extent cx="9320530" cy="6778567"/>
            <wp:effectExtent l="0" t="0" r="0" b="3810"/>
            <wp:docPr id="1" name="Рисунок 1" descr="C:\Users\Алжанат\Desktop\планы\10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планы\10 л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77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61E82">
        <w:rPr>
          <w:b/>
        </w:rPr>
        <w:t xml:space="preserve"> </w:t>
      </w:r>
      <w:r w:rsidR="00661E82">
        <w:rPr>
          <w:b/>
        </w:rPr>
        <w:lastRenderedPageBreak/>
        <w:t>1.</w:t>
      </w:r>
      <w:r w:rsidR="005277DE" w:rsidRPr="00661E82">
        <w:rPr>
          <w:b/>
        </w:rPr>
        <w:t>Пояснительная записка</w:t>
      </w:r>
    </w:p>
    <w:p w:rsidR="004136E8" w:rsidRPr="00AC14D1" w:rsidRDefault="00036566" w:rsidP="005C52CC">
      <w:pPr>
        <w:ind w:firstLine="709"/>
        <w:jc w:val="both"/>
      </w:pPr>
      <w:r w:rsidRPr="00AC14D1">
        <w:t>Рабочая программа по литературе в 10 классе составлена на основ</w:t>
      </w:r>
      <w:r w:rsidR="004136E8" w:rsidRPr="00AC14D1">
        <w:t>ании</w:t>
      </w:r>
      <w:r w:rsidRPr="00AC14D1">
        <w:t xml:space="preserve"> </w:t>
      </w:r>
      <w:r w:rsidR="004136E8" w:rsidRPr="00AC14D1">
        <w:t>нормативно-правовых документов:</w:t>
      </w:r>
    </w:p>
    <w:p w:rsidR="005C52CC" w:rsidRPr="00AC14D1" w:rsidRDefault="005C52CC" w:rsidP="00AC14D1">
      <w:pPr>
        <w:jc w:val="both"/>
      </w:pPr>
      <w:r w:rsidRPr="00AC14D1">
        <w:t xml:space="preserve">Федерального компонента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 </w:t>
      </w:r>
    </w:p>
    <w:p w:rsidR="005C52CC" w:rsidRPr="00AC14D1" w:rsidRDefault="005C52CC" w:rsidP="00AC14D1">
      <w:pPr>
        <w:jc w:val="both"/>
      </w:pPr>
      <w:r w:rsidRPr="00AC14D1">
        <w:t>Примерной программы по литературе среднего (полного) общего образования. М.: Просвещение, 2011.</w:t>
      </w:r>
    </w:p>
    <w:p w:rsidR="005C52CC" w:rsidRPr="00AC14D1" w:rsidRDefault="005C52CC" w:rsidP="00AC14D1">
      <w:pPr>
        <w:jc w:val="both"/>
      </w:pPr>
      <w:r w:rsidRPr="00AC14D1">
        <w:t>Авторской программы по литературе для общеобразовательных учреждений (базовый уровень):  Коровина В.Я., Журавлёв В.П., Коровин В. И., Лебедев Ю. В. – М.: Просвещение, 2009.</w:t>
      </w:r>
    </w:p>
    <w:p w:rsidR="005C52CC" w:rsidRPr="00AC14D1" w:rsidRDefault="005C52CC" w:rsidP="005C52CC">
      <w:pPr>
        <w:ind w:firstLine="709"/>
      </w:pPr>
      <w:r w:rsidRPr="00AC14D1">
        <w:t xml:space="preserve">Изучение литературы на ступени основного общего образования направлено на достижение следующих </w:t>
      </w:r>
      <w:r w:rsidRPr="00AC14D1">
        <w:rPr>
          <w:b/>
        </w:rPr>
        <w:t>целей</w:t>
      </w:r>
      <w:r w:rsidRPr="00AC14D1">
        <w:t>: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C52CC" w:rsidRPr="00AC14D1" w:rsidRDefault="005C52CC" w:rsidP="00AC14D1">
      <w:pPr>
        <w:rPr>
          <w:b/>
        </w:rPr>
      </w:pPr>
      <w:r w:rsidRPr="00AC14D1">
        <w:rPr>
          <w:b/>
        </w:rPr>
        <w:t>Цели обучения литературе: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>осмысление литературы как особой формы культурной традиции;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>формирование эстетического вкуса как ориентира самостоятельной читательской деятельности;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>формирование и развитие умений грамотного владения устной и письменной речью;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 xml:space="preserve">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произведений, </w:t>
      </w:r>
    </w:p>
    <w:p w:rsidR="005C52CC" w:rsidRPr="00AC14D1" w:rsidRDefault="005C52CC" w:rsidP="005C52CC">
      <w:pPr>
        <w:ind w:firstLine="709"/>
      </w:pPr>
      <w:r w:rsidRPr="00AC14D1">
        <w:t>•</w:t>
      </w:r>
      <w:r w:rsidRPr="00AC14D1">
        <w:tab/>
        <w:t xml:space="preserve">воспитание духовно развитой личности с гуманистическим мировоззрением,  активной гражданской позицией, с развитым  чувством  патриотизма,  с   пониманием ценности духовного наследия России, в том числе русской литературы. </w:t>
      </w:r>
    </w:p>
    <w:p w:rsidR="00AC14D1" w:rsidRDefault="005C52CC" w:rsidP="00216C65">
      <w:pPr>
        <w:ind w:firstLine="708"/>
      </w:pPr>
      <w:r w:rsidRPr="00AC14D1">
        <w:t xml:space="preserve"> </w:t>
      </w:r>
    </w:p>
    <w:p w:rsidR="00FD1AB5" w:rsidRDefault="00FD1AB5" w:rsidP="00FD1AB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1AB5" w:rsidRDefault="00FD1AB5" w:rsidP="008D559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FD1AB5" w:rsidRDefault="00FD1AB5" w:rsidP="008D559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FD1AB5" w:rsidRDefault="00FD1AB5" w:rsidP="008D559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036566" w:rsidRDefault="00216C65" w:rsidP="00216C65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2</w:t>
      </w:r>
      <w:r w:rsidR="00FD1AB5">
        <w:rPr>
          <w:b/>
        </w:rPr>
        <w:t xml:space="preserve">. </w:t>
      </w:r>
      <w:r w:rsidR="00FD1AB5" w:rsidRPr="00FD1AB5">
        <w:rPr>
          <w:b/>
        </w:rPr>
        <w:t>Содержание учебного предмета</w:t>
      </w:r>
    </w:p>
    <w:p w:rsidR="00FD1AB5" w:rsidRPr="00FD1AB5" w:rsidRDefault="00FD1AB5" w:rsidP="008D5591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6518"/>
        <w:gridCol w:w="7080"/>
      </w:tblGrid>
      <w:tr w:rsidR="00286660" w:rsidRPr="00FD1AB5" w:rsidTr="00286660">
        <w:trPr>
          <w:trHeight w:val="276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1AB5">
              <w:rPr>
                <w:b/>
              </w:rPr>
              <w:t>№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60" w:rsidRPr="00FD1AB5" w:rsidRDefault="00286660" w:rsidP="00FD1A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FD1AB5">
              <w:rPr>
                <w:b/>
              </w:rPr>
              <w:t xml:space="preserve"> </w:t>
            </w:r>
          </w:p>
        </w:tc>
        <w:tc>
          <w:tcPr>
            <w:tcW w:w="2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660" w:rsidRPr="00FD1AB5" w:rsidRDefault="00286660" w:rsidP="00FD1A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1AB5">
              <w:rPr>
                <w:b/>
              </w:rPr>
              <w:t xml:space="preserve">Количество часов </w:t>
            </w:r>
          </w:p>
        </w:tc>
      </w:tr>
      <w:tr w:rsidR="00286660" w:rsidRPr="00FD1AB5" w:rsidTr="00286660">
        <w:trPr>
          <w:trHeight w:val="276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Default="00286660" w:rsidP="00FD1A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FD1A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86660" w:rsidRPr="00FD1AB5" w:rsidTr="0028666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1.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Введение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86660" w:rsidRPr="00FD1AB5" w:rsidTr="0028666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3.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545868">
            <w:pPr>
              <w:autoSpaceDE w:val="0"/>
              <w:autoSpaceDN w:val="0"/>
              <w:adjustRightInd w:val="0"/>
              <w:rPr>
                <w:b/>
              </w:rPr>
            </w:pPr>
            <w:r w:rsidRPr="00FD1AB5">
              <w:rPr>
                <w:b/>
              </w:rPr>
              <w:t xml:space="preserve">Литература второй половины </w:t>
            </w:r>
            <w:r w:rsidRPr="00FD1AB5">
              <w:rPr>
                <w:b/>
                <w:lang w:val="en-US"/>
              </w:rPr>
              <w:t>XIX</w:t>
            </w:r>
            <w:r w:rsidRPr="00FD1AB5">
              <w:rPr>
                <w:b/>
              </w:rPr>
              <w:t xml:space="preserve"> века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 xml:space="preserve">Обзор русской литературы второй половины </w:t>
            </w:r>
            <w:r w:rsidRPr="00FD1AB5">
              <w:rPr>
                <w:lang w:val="en-US"/>
              </w:rPr>
              <w:t>XIX</w:t>
            </w:r>
            <w:r w:rsidRPr="00FD1AB5">
              <w:t xml:space="preserve"> века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А.Н. Островский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 xml:space="preserve">И.А. Гончаров 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И.С. Тургенев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Ф.И. Тютчев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А.А. Фет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А.К. Толстой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Н.С. Лесков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 xml:space="preserve">Н.А. Некрасов 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М.Е. Салтыков-Щедрин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Ф.М. Достоевский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Л.Н. Толстой</w:t>
            </w:r>
          </w:p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А.П. Чехов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1AB5">
              <w:rPr>
                <w:b/>
              </w:rPr>
              <w:t>8</w:t>
            </w:r>
            <w:r>
              <w:rPr>
                <w:b/>
              </w:rPr>
              <w:t>7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2</w:t>
            </w:r>
          </w:p>
          <w:p w:rsidR="00286660" w:rsidRDefault="00286660" w:rsidP="008D5591">
            <w:pPr>
              <w:autoSpaceDE w:val="0"/>
              <w:autoSpaceDN w:val="0"/>
              <w:adjustRightInd w:val="0"/>
              <w:jc w:val="center"/>
            </w:pPr>
          </w:p>
          <w:p w:rsidR="00286660" w:rsidRDefault="00286660" w:rsidP="008D5591">
            <w:pPr>
              <w:autoSpaceDE w:val="0"/>
              <w:autoSpaceDN w:val="0"/>
              <w:adjustRightInd w:val="0"/>
              <w:jc w:val="center"/>
            </w:pP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8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9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10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3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2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3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3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7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3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11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1</w:t>
            </w:r>
            <w:r>
              <w:t>7</w:t>
            </w:r>
          </w:p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9</w:t>
            </w:r>
          </w:p>
        </w:tc>
      </w:tr>
      <w:tr w:rsidR="00286660" w:rsidRPr="00FD1AB5" w:rsidTr="0028666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5.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Подведение итогов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1</w:t>
            </w:r>
          </w:p>
        </w:tc>
      </w:tr>
      <w:tr w:rsidR="00286660" w:rsidRPr="00FD1AB5" w:rsidTr="0028666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545868">
            <w:pPr>
              <w:autoSpaceDE w:val="0"/>
              <w:autoSpaceDN w:val="0"/>
              <w:adjustRightInd w:val="0"/>
            </w:pPr>
            <w:r w:rsidRPr="00FD1AB5">
              <w:t>Итого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60" w:rsidRPr="00FD1AB5" w:rsidRDefault="00286660" w:rsidP="008D5591">
            <w:pPr>
              <w:autoSpaceDE w:val="0"/>
              <w:autoSpaceDN w:val="0"/>
              <w:adjustRightInd w:val="0"/>
              <w:jc w:val="center"/>
            </w:pPr>
            <w:r w:rsidRPr="00FD1AB5">
              <w:t>102</w:t>
            </w:r>
          </w:p>
        </w:tc>
      </w:tr>
    </w:tbl>
    <w:p w:rsidR="00036566" w:rsidRPr="00FD1AB5" w:rsidRDefault="00661E82" w:rsidP="00661E82">
      <w:pPr>
        <w:autoSpaceDE w:val="0"/>
        <w:autoSpaceDN w:val="0"/>
        <w:adjustRightInd w:val="0"/>
        <w:rPr>
          <w:b/>
          <w:bCs/>
        </w:rPr>
        <w:sectPr w:rsidR="00036566" w:rsidRPr="00FD1AB5" w:rsidSect="00661E82">
          <w:footerReference w:type="default" r:id="rId10"/>
          <w:type w:val="continuous"/>
          <w:pgSz w:w="16838" w:h="11906" w:orient="landscape"/>
          <w:pgMar w:top="1440" w:right="1080" w:bottom="1440" w:left="1080" w:header="708" w:footer="708" w:gutter="0"/>
          <w:pgBorders w:offsetFrom="page">
            <w:top w:val="pushPinNote1" w:sz="14" w:space="24" w:color="auto"/>
            <w:left w:val="pushPinNote1" w:sz="14" w:space="24" w:color="auto"/>
            <w:bottom w:val="pushPinNote1" w:sz="14" w:space="24" w:color="auto"/>
            <w:right w:val="pushPinNote1" w:sz="14" w:space="24" w:color="auto"/>
          </w:pgBorders>
          <w:cols w:space="708"/>
          <w:docGrid w:linePitch="360"/>
        </w:sectPr>
      </w:pPr>
      <w:r>
        <w:rPr>
          <w:b/>
          <w:bCs/>
        </w:rPr>
        <w:t xml:space="preserve">  </w:t>
      </w:r>
    </w:p>
    <w:p w:rsidR="008D5591" w:rsidRDefault="008D5591" w:rsidP="00661E82">
      <w:pPr>
        <w:rPr>
          <w:b/>
          <w:sz w:val="28"/>
          <w:szCs w:val="28"/>
        </w:rPr>
        <w:sectPr w:rsidR="008D5591" w:rsidSect="00661E82">
          <w:pgSz w:w="16838" w:h="11906" w:orient="landscape"/>
          <w:pgMar w:top="1080" w:right="1440" w:bottom="1080" w:left="1440" w:header="708" w:footer="708" w:gutter="0"/>
          <w:pgBorders w:offsetFrom="page">
            <w:top w:val="pushPinNote1" w:sz="14" w:space="24" w:color="auto"/>
            <w:left w:val="pushPinNote1" w:sz="14" w:space="24" w:color="auto"/>
            <w:bottom w:val="pushPinNote1" w:sz="14" w:space="24" w:color="auto"/>
            <w:right w:val="pushPinNote1" w:sz="14" w:space="24" w:color="auto"/>
          </w:pgBorders>
          <w:cols w:space="708"/>
          <w:docGrid w:linePitch="360"/>
        </w:sectPr>
      </w:pPr>
    </w:p>
    <w:p w:rsidR="00CC0A13" w:rsidRPr="00661E82" w:rsidRDefault="00661E82" w:rsidP="00661E82">
      <w:pPr>
        <w:rPr>
          <w:b/>
        </w:rPr>
      </w:pPr>
      <w:r>
        <w:rPr>
          <w:b/>
        </w:rPr>
        <w:lastRenderedPageBreak/>
        <w:t xml:space="preserve">                                     </w:t>
      </w:r>
      <w:r w:rsidR="00216C65" w:rsidRPr="00661E82">
        <w:rPr>
          <w:b/>
        </w:rPr>
        <w:t>3</w:t>
      </w:r>
      <w:r w:rsidR="005A7DE4" w:rsidRPr="00661E82">
        <w:rPr>
          <w:b/>
        </w:rPr>
        <w:t>. Тематическое планирование</w:t>
      </w:r>
    </w:p>
    <w:p w:rsidR="005A7DE4" w:rsidRPr="005A7DE4" w:rsidRDefault="005A7DE4" w:rsidP="005A7DE4">
      <w:pPr>
        <w:pStyle w:val="a9"/>
        <w:ind w:left="1080"/>
        <w:jc w:val="center"/>
        <w:rPr>
          <w:b/>
        </w:rPr>
      </w:pPr>
    </w:p>
    <w:tbl>
      <w:tblPr>
        <w:tblStyle w:val="-2"/>
        <w:tblW w:w="4582" w:type="pct"/>
        <w:tblInd w:w="551" w:type="dxa"/>
        <w:tblLook w:val="01E0" w:firstRow="1" w:lastRow="1" w:firstColumn="1" w:lastColumn="1" w:noHBand="0" w:noVBand="0"/>
      </w:tblPr>
      <w:tblGrid>
        <w:gridCol w:w="853"/>
        <w:gridCol w:w="218"/>
        <w:gridCol w:w="5312"/>
        <w:gridCol w:w="509"/>
        <w:gridCol w:w="741"/>
        <w:gridCol w:w="1866"/>
        <w:gridCol w:w="2169"/>
        <w:gridCol w:w="2641"/>
      </w:tblGrid>
      <w:tr w:rsidR="000831E4" w:rsidRPr="004A063C" w:rsidTr="00D1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:rsidR="0022410E" w:rsidRPr="00702C35" w:rsidRDefault="0022410E" w:rsidP="008D5591">
            <w:pPr>
              <w:jc w:val="center"/>
            </w:pPr>
            <w:r w:rsidRPr="00702C35"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2" w:type="pct"/>
            <w:gridSpan w:val="2"/>
          </w:tcPr>
          <w:p w:rsidR="0022410E" w:rsidRPr="00702C35" w:rsidRDefault="0022410E" w:rsidP="008D5591">
            <w:r w:rsidRPr="00702C35">
              <w:t>Тема урока</w:t>
            </w:r>
          </w:p>
        </w:tc>
        <w:tc>
          <w:tcPr>
            <w:tcW w:w="178" w:type="pct"/>
          </w:tcPr>
          <w:p w:rsidR="0022410E" w:rsidRPr="00702C35" w:rsidRDefault="0022410E" w:rsidP="008D5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2C35">
              <w:t>К.</w:t>
            </w:r>
          </w:p>
          <w:p w:rsidR="0022410E" w:rsidRPr="00702C35" w:rsidRDefault="0022410E" w:rsidP="008D5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2C35">
              <w:t>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02C35" w:rsidRDefault="0022410E" w:rsidP="0022410E">
            <w:r w:rsidRPr="00702C35">
              <w:t xml:space="preserve">Дата </w:t>
            </w:r>
          </w:p>
        </w:tc>
        <w:tc>
          <w:tcPr>
            <w:tcW w:w="652" w:type="pct"/>
          </w:tcPr>
          <w:p w:rsidR="0022410E" w:rsidRPr="00702C35" w:rsidRDefault="0022410E" w:rsidP="008D5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2C35">
              <w:t xml:space="preserve">Тип урока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02C35" w:rsidRDefault="0022410E" w:rsidP="008D5591">
            <w:r w:rsidRPr="00702C35">
              <w:rPr>
                <w:szCs w:val="28"/>
              </w:rPr>
              <w:t>Основные виды учебной деятельности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8D5591">
            <w:r w:rsidRPr="00702C35">
              <w:t xml:space="preserve">Домашнее задание </w:t>
            </w:r>
          </w:p>
        </w:tc>
      </w:tr>
      <w:tr w:rsidR="0022410E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A13DB6" w:rsidRDefault="0022410E" w:rsidP="00216C65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A13DB6">
              <w:rPr>
                <w:b w:val="0"/>
                <w:sz w:val="28"/>
                <w:szCs w:val="28"/>
              </w:rPr>
              <w:t>Литера</w:t>
            </w:r>
            <w:r w:rsidR="00216C65">
              <w:rPr>
                <w:b w:val="0"/>
                <w:sz w:val="28"/>
                <w:szCs w:val="28"/>
              </w:rPr>
              <w:t xml:space="preserve">тура второй половины XIX века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0F533B" w:rsidRDefault="0022410E" w:rsidP="000F533B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216C65"/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Обзор русской литературы второй половины XIX века.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0F533B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0F533B" w:rsidRDefault="0054786E" w:rsidP="005478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Урок из. н. 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0F533B" w:rsidRDefault="0022410E" w:rsidP="008D5591">
            <w:pPr>
              <w:rPr>
                <w:b/>
              </w:rPr>
            </w:pPr>
            <w:r>
              <w:rPr>
                <w:b/>
              </w:rP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16C65" w:rsidP="008D5591">
            <w:r w:rsidRPr="00702C35">
              <w:t>Подгот. по консп.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Характеристика русской прозы, журналистики и литературной критики</w:t>
            </w:r>
          </w:p>
        </w:tc>
        <w:tc>
          <w:tcPr>
            <w:tcW w:w="178" w:type="pct"/>
          </w:tcPr>
          <w:p w:rsidR="0022410E" w:rsidRPr="000F533B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0F533B" w:rsidRDefault="0022410E" w:rsidP="008D5591"/>
        </w:tc>
        <w:tc>
          <w:tcPr>
            <w:tcW w:w="652" w:type="pct"/>
          </w:tcPr>
          <w:p w:rsidR="0022410E" w:rsidRPr="000F533B" w:rsidRDefault="0054786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0F533B" w:rsidRDefault="0022410E" w:rsidP="008D5591">
            <w: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16C65" w:rsidP="008D5591">
            <w:r w:rsidRPr="00702C35">
              <w:t>Подгот. по консп.</w:t>
            </w:r>
          </w:p>
        </w:tc>
      </w:tr>
      <w:tr w:rsidR="0022410E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F32922" w:rsidP="00A13D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C35">
              <w:rPr>
                <w:color w:val="FF0000"/>
                <w:sz w:val="28"/>
                <w:szCs w:val="28"/>
              </w:rPr>
              <w:t xml:space="preserve">Иван Александрович Гончаров – 9 часов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22410E" w:rsidP="000F533B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0F533B">
            <w:pPr>
              <w:jc w:val="center"/>
            </w:pP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32922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И.А. Гончаров.  Жизнь и творчество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090DC8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54786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Урок из.н. 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22410E" w:rsidP="008D5591">
            <w:pPr>
              <w:rPr>
                <w:b/>
              </w:rPr>
            </w:pPr>
            <w:r>
              <w:rPr>
                <w:b/>
              </w:rP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16C65" w:rsidP="008D5591">
            <w:r w:rsidRPr="00702C35">
              <w:t xml:space="preserve">Стр.5-8, ответ. на вопр. 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Роман И.А.Гончарова «Обломов». Место романа в творчестве писателя. Обломов и посетители.</w:t>
            </w:r>
          </w:p>
        </w:tc>
        <w:tc>
          <w:tcPr>
            <w:tcW w:w="178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54786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6F7B48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 xml:space="preserve">Подгот. по конспекту 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FA054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Обломов – «коренной народный наш тип». Диалектика характера Обломова</w:t>
            </w:r>
          </w:p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54786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B602C7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6F7B48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Подгот. по конспекту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FA054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Глава «Сон Обломова» и её роль в романе И.А. Гончарова «Обломов».</w:t>
            </w:r>
          </w:p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54786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Аналитическая беседа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6F7B48" w:rsidP="005819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Стр.9-</w:t>
            </w:r>
            <w:r w:rsidR="005819C1" w:rsidRPr="00702C35">
              <w:rPr>
                <w:color w:val="000000"/>
              </w:rPr>
              <w:t xml:space="preserve">17, ответ. на вопросы 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Два типа любви в романе И.А. Гончарова «Обломов». Обломов и Ольга Ильинская</w:t>
            </w:r>
          </w:p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" w:type="pct"/>
          </w:tcPr>
          <w:p w:rsidR="0022410E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090DC8"/>
        </w:tc>
        <w:tc>
          <w:tcPr>
            <w:tcW w:w="652" w:type="pct"/>
          </w:tcPr>
          <w:p w:rsidR="0022410E" w:rsidRDefault="0054786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22410E" w:rsidP="008D5591">
            <w:r>
              <w:rPr>
                <w:color w:val="000000"/>
              </w:rPr>
              <w:t>Аналитическая беседа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5819C1" w:rsidP="005819C1">
            <w:r w:rsidRPr="00702C35">
              <w:t>Стр. 18-33, пересказ.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Борьба двух начал в Обломове. Попытки героя проснуться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8F11DE" w:rsidRDefault="0022410E" w:rsidP="00090DC8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8F11DE" w:rsidRDefault="0054786E" w:rsidP="008F11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8F11DE" w:rsidRDefault="0022410E" w:rsidP="008F11DE">
            <w:pPr>
              <w:rPr>
                <w:b/>
              </w:rPr>
            </w:pPr>
            <w:r>
              <w:rPr>
                <w:color w:val="000000"/>
              </w:rPr>
              <w:t>Аналитическая беседа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5819C1" w:rsidP="008F11DE">
            <w:r w:rsidRPr="00702C35">
              <w:t>Стр. 34-45, 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FA054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Обломов и Штольц в романе И.А.Гончарова  «Обломов»</w:t>
            </w:r>
          </w:p>
        </w:tc>
        <w:tc>
          <w:tcPr>
            <w:tcW w:w="178" w:type="pct"/>
          </w:tcPr>
          <w:p w:rsidR="00FA054E" w:rsidRPr="00090DC8" w:rsidRDefault="00FA054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FA054E" w:rsidRPr="008F11DE" w:rsidRDefault="00FA054E" w:rsidP="00090DC8">
            <w:pPr>
              <w:rPr>
                <w:b/>
              </w:rPr>
            </w:pPr>
          </w:p>
        </w:tc>
        <w:tc>
          <w:tcPr>
            <w:tcW w:w="652" w:type="pct"/>
          </w:tcPr>
          <w:p w:rsidR="00FA054E" w:rsidRPr="008F11DE" w:rsidRDefault="0054786E" w:rsidP="008F1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FA054E" w:rsidRDefault="00FA054E" w:rsidP="008F11DE">
            <w:pPr>
              <w:rPr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FA054E" w:rsidRPr="00702C35" w:rsidRDefault="005819C1" w:rsidP="008F11DE">
            <w:r w:rsidRPr="00702C35">
              <w:t>Стр. 9-45,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Что такое «обломовщина»? Победа «обломовщины». Роман И.А. Гончарова «Обломов» в русской критике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8F11DE" w:rsidRDefault="0022410E" w:rsidP="00090DC8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8F11DE" w:rsidRDefault="0054786E" w:rsidP="008F11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8F11DE" w:rsidRDefault="00B602C7" w:rsidP="008F11DE">
            <w:pPr>
              <w:rPr>
                <w:b/>
              </w:rPr>
            </w:pPr>
            <w:r>
              <w:rPr>
                <w:b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5819C1" w:rsidP="008F11DE">
            <w:r w:rsidRPr="00702C35">
              <w:t xml:space="preserve">Подгот. по конспекту 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11-12.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702C35" w:rsidRDefault="00FA054E" w:rsidP="00A13DB6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702C35">
              <w:rPr>
                <w:b/>
                <w:color w:val="000000" w:themeColor="text1"/>
                <w:sz w:val="28"/>
                <w:szCs w:val="28"/>
              </w:rPr>
              <w:t xml:space="preserve">Р.р. </w:t>
            </w:r>
            <w:r w:rsidR="00A338EF" w:rsidRPr="00702C35">
              <w:rPr>
                <w:b/>
                <w:color w:val="000000" w:themeColor="text1"/>
                <w:sz w:val="28"/>
                <w:szCs w:val="28"/>
              </w:rPr>
              <w:t>Сочинение</w:t>
            </w:r>
            <w:r w:rsidRPr="00702C35">
              <w:rPr>
                <w:b/>
                <w:color w:val="000000" w:themeColor="text1"/>
                <w:sz w:val="28"/>
                <w:szCs w:val="28"/>
              </w:rPr>
              <w:t xml:space="preserve"> по роману И.А. Гончарова «Обломов»</w:t>
            </w:r>
          </w:p>
        </w:tc>
        <w:tc>
          <w:tcPr>
            <w:tcW w:w="178" w:type="pct"/>
          </w:tcPr>
          <w:p w:rsidR="0022410E" w:rsidRPr="00702C35" w:rsidRDefault="00A338EF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702C35">
              <w:rPr>
                <w:b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090DC8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54786E" w:rsidP="008F1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Урок р/р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B602C7" w:rsidP="008F11DE">
            <w:pPr>
              <w:rPr>
                <w:b/>
              </w:rPr>
            </w:pPr>
            <w:r>
              <w:rPr>
                <w:b/>
              </w:rPr>
              <w:t xml:space="preserve">Сочинение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8F11DE"/>
        </w:tc>
      </w:tr>
      <w:tr w:rsidR="0022410E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F32922" w:rsidP="00A13DB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702C35">
              <w:rPr>
                <w:color w:val="FF0000"/>
                <w:sz w:val="28"/>
                <w:szCs w:val="28"/>
              </w:rPr>
              <w:t>Александр Николаевич Островский- 8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22410E" w:rsidP="000F533B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0F533B">
            <w:pPr>
              <w:jc w:val="center"/>
            </w:pP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36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32922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А. Н. Островский – создатель русского национального театра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54786E" w:rsidP="00547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Урок из. н. 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B602C7" w:rsidP="008D5591">
            <w:pPr>
              <w:rPr>
                <w:b/>
              </w:rPr>
            </w:pPr>
            <w:r>
              <w:rPr>
                <w:b/>
              </w:rP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5819C1" w:rsidP="005819C1">
            <w:r w:rsidRPr="00702C35">
              <w:t xml:space="preserve">Стр. 46-47, ответ. на вопросы 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36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Творческая история «Грозы». Жестокие нравы. (Анализ первого действия драмы «Гроза»).</w:t>
            </w:r>
          </w:p>
        </w:tc>
        <w:tc>
          <w:tcPr>
            <w:tcW w:w="178" w:type="pct"/>
          </w:tcPr>
          <w:p w:rsidR="0022410E" w:rsidRPr="004A063C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/>
        </w:tc>
        <w:tc>
          <w:tcPr>
            <w:tcW w:w="652" w:type="pct"/>
          </w:tcPr>
          <w:p w:rsidR="0022410E" w:rsidRPr="004A063C" w:rsidRDefault="0054786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B602C7" w:rsidP="008D5591">
            <w: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8D5591">
            <w:r w:rsidRPr="00702C35">
              <w:t>Стр. 48-60, 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36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 xml:space="preserve">Р.р. </w:t>
            </w:r>
            <w:r w:rsidRPr="00A13DB6">
              <w:rPr>
                <w:sz w:val="28"/>
                <w:szCs w:val="28"/>
              </w:rPr>
              <w:t>Чтение наизусть прозаического отрывка. «Отчего люди не летают так, как птицы…» (Анализ второго действия драмы «Гроза»).</w:t>
            </w:r>
          </w:p>
        </w:tc>
        <w:tc>
          <w:tcPr>
            <w:tcW w:w="178" w:type="pct"/>
          </w:tcPr>
          <w:p w:rsidR="0022410E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D5591"/>
        </w:tc>
        <w:tc>
          <w:tcPr>
            <w:tcW w:w="652" w:type="pct"/>
          </w:tcPr>
          <w:p w:rsidR="0022410E" w:rsidRDefault="0054786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Урок р/р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B602C7" w:rsidP="008D5591">
            <w:r>
              <w:t xml:space="preserve">Индивидуальные задания, ответы на вопросы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8D5591">
            <w:r w:rsidRPr="00702C35">
              <w:t>Стр.60-69, 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36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Своеобразие внутреннего конфликта Катерины. (Анализ третьего действия драмы «Гроза</w:t>
            </w:r>
          </w:p>
        </w:tc>
        <w:tc>
          <w:tcPr>
            <w:tcW w:w="178" w:type="pct"/>
          </w:tcPr>
          <w:p w:rsidR="0022410E" w:rsidRPr="004A063C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/>
        </w:tc>
        <w:tc>
          <w:tcPr>
            <w:tcW w:w="652" w:type="pct"/>
          </w:tcPr>
          <w:p w:rsidR="0022410E" w:rsidRPr="004A063C" w:rsidRDefault="0054786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B602C7" w:rsidP="008D5591">
            <w: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8D5591">
            <w:r w:rsidRPr="00702C35">
              <w:t>Стр. 69-80, 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36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«Куда воля-то ведёт». (Анализ четвёртого действия драмы «Гроза»).</w:t>
            </w:r>
          </w:p>
        </w:tc>
        <w:tc>
          <w:tcPr>
            <w:tcW w:w="178" w:type="pct"/>
          </w:tcPr>
          <w:p w:rsidR="0022410E" w:rsidRPr="004A063C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/>
        </w:tc>
        <w:tc>
          <w:tcPr>
            <w:tcW w:w="652" w:type="pct"/>
          </w:tcPr>
          <w:p w:rsidR="0022410E" w:rsidRPr="004A063C" w:rsidRDefault="0054786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B602C7" w:rsidP="008D5591">
            <w: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8D5591">
            <w:r w:rsidRPr="00702C35">
              <w:t>Стр.80-86, 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36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«Она освобождена». (Анализ пятого действия драмы «Гроза»). «Гроза» в оценке русской критики.</w:t>
            </w:r>
          </w:p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" w:type="pct"/>
          </w:tcPr>
          <w:p w:rsidR="0022410E" w:rsidRPr="004A063C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/>
        </w:tc>
        <w:tc>
          <w:tcPr>
            <w:tcW w:w="652" w:type="pct"/>
          </w:tcPr>
          <w:p w:rsidR="0022410E" w:rsidRPr="004A063C" w:rsidRDefault="0054786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F32922" w:rsidP="008D5591">
            <w:r>
              <w:t>Индивидуальные 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8D5591">
            <w:r w:rsidRPr="00702C35">
              <w:t>Стр.87-93, 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36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Вн.чт.  Обсуждение пьес Островского «Свои люди – сочтёмся», «Бесприданница».</w:t>
            </w:r>
          </w:p>
        </w:tc>
        <w:tc>
          <w:tcPr>
            <w:tcW w:w="178" w:type="pct"/>
          </w:tcPr>
          <w:p w:rsidR="0022410E" w:rsidRPr="004A063C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/>
        </w:tc>
        <w:tc>
          <w:tcPr>
            <w:tcW w:w="652" w:type="pct"/>
          </w:tcPr>
          <w:p w:rsidR="0022410E" w:rsidRPr="004A063C" w:rsidRDefault="0054786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F32922" w:rsidP="008D5591">
            <w: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8D5591">
            <w:r w:rsidRPr="00702C35">
              <w:t>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36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20-21.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FA054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Контрольное классное сочинение</w:t>
            </w:r>
          </w:p>
          <w:p w:rsidR="0022410E" w:rsidRPr="00A13DB6" w:rsidRDefault="00FA054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по драме А.Н. Островского «Гроза».</w:t>
            </w:r>
          </w:p>
        </w:tc>
        <w:tc>
          <w:tcPr>
            <w:tcW w:w="178" w:type="pct"/>
          </w:tcPr>
          <w:p w:rsidR="0022410E" w:rsidRDefault="000831E4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D5591"/>
        </w:tc>
        <w:tc>
          <w:tcPr>
            <w:tcW w:w="652" w:type="pct"/>
          </w:tcPr>
          <w:p w:rsidR="0022410E" w:rsidRDefault="0054786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Урок р/р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FA054E" w:rsidP="008D5591">
            <w:r>
              <w:t>Сочинение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8D5591"/>
        </w:tc>
      </w:tr>
      <w:tr w:rsidR="0022410E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22410E" w:rsidP="00A13D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C35">
              <w:rPr>
                <w:color w:val="C00000"/>
                <w:sz w:val="28"/>
                <w:szCs w:val="28"/>
              </w:rPr>
              <w:t>Иван Сергеевич Тургенев</w:t>
            </w:r>
            <w:r w:rsidR="00A13DB6" w:rsidRPr="00702C35">
              <w:rPr>
                <w:color w:val="C00000"/>
                <w:sz w:val="28"/>
                <w:szCs w:val="28"/>
              </w:rPr>
              <w:t xml:space="preserve"> – 11</w:t>
            </w:r>
            <w:r w:rsidRPr="00702C35">
              <w:rPr>
                <w:color w:val="C00000"/>
                <w:sz w:val="28"/>
                <w:szCs w:val="28"/>
              </w:rPr>
              <w:t xml:space="preserve">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0F533B" w:rsidRDefault="0022410E" w:rsidP="000F533B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0F533B">
            <w:pPr>
              <w:jc w:val="center"/>
            </w:pP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32922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Анализ сочинений. </w:t>
            </w:r>
          </w:p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И.С. Тургенев. Жизнь и творчество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Default="0054786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Урок из.н. 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FA054E" w:rsidP="008D5591">
            <w:pPr>
              <w:rPr>
                <w:b/>
              </w:rPr>
            </w:pPr>
            <w:r>
              <w:rPr>
                <w:b/>
              </w:rP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8D5591">
            <w:r w:rsidRPr="00702C35">
              <w:t>Стр.155-57, ответить на вопросы.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  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И.С. Тургенев – создатель русского романа.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8F11DE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8F11DE" w:rsidRDefault="0054786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8F11DE" w:rsidRDefault="00FA054E" w:rsidP="008D5591">
            <w:pPr>
              <w:rPr>
                <w:b/>
              </w:rPr>
            </w:pPr>
            <w:r>
              <w:rPr>
                <w:b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2B24EA">
            <w:r w:rsidRPr="00702C35">
              <w:t>Стр.</w:t>
            </w:r>
            <w:r w:rsidR="002B24EA" w:rsidRPr="00702C35">
              <w:t>158- 168</w:t>
            </w:r>
            <w:r w:rsidRPr="00702C35">
              <w:t>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Творческая история и своебразие романа И.С.Тургенева «Отцы и дети»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54786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Комбин.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Индивидуальные 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2B2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</w:t>
            </w:r>
            <w:r w:rsidR="002B24EA" w:rsidRPr="00702C35">
              <w:rPr>
                <w:color w:val="000000"/>
              </w:rPr>
              <w:t>167-190</w:t>
            </w:r>
            <w:r w:rsidRPr="00702C35">
              <w:rPr>
                <w:color w:val="000000"/>
              </w:rPr>
              <w:t>, 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338EF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Взаимоотношения Базарова и Кирсанова. И.С.Тургенев «Отцы и дети»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2B2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</w:t>
            </w:r>
            <w:r w:rsidR="002B24EA" w:rsidRPr="00702C35">
              <w:rPr>
                <w:color w:val="000000"/>
              </w:rPr>
              <w:t xml:space="preserve"> 191-210</w:t>
            </w:r>
            <w:r w:rsidRPr="00702C35">
              <w:rPr>
                <w:color w:val="000000"/>
              </w:rPr>
              <w:t>, пересказ.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Базаров и Одинцова. И.С.Тургенев «Отцы и дети»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9E1E41" w:rsidP="002B2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 xml:space="preserve">Стр. </w:t>
            </w:r>
            <w:r w:rsidR="002B24EA" w:rsidRPr="00702C35">
              <w:rPr>
                <w:color w:val="000000"/>
              </w:rPr>
              <w:t>211-230</w:t>
            </w:r>
            <w:r w:rsidRPr="00702C35">
              <w:rPr>
                <w:color w:val="000000"/>
              </w:rPr>
              <w:t>, 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Базаров – нигилист. И.С.Тургенев «Отцы и дети»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Индивидуальные 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 231-250, 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Базаров и его родители. И.С.Тургенев «Отцы и дети»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Стр.251-275, 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29.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 xml:space="preserve">Е.В.Базаров перед лицом смерти. И.С.Тургенев «Отцы и дети»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Стр.276-306, ответ. на вопросы.</w:t>
            </w:r>
          </w:p>
        </w:tc>
      </w:tr>
      <w:tr w:rsidR="00A13DB6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A13DB6" w:rsidRPr="00A13DB6" w:rsidRDefault="00A13DB6" w:rsidP="00A338EF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A13DB6" w:rsidRPr="00A13DB6" w:rsidRDefault="00A13DB6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Вн.чт.</w:t>
            </w:r>
            <w:r w:rsidRPr="00A13DB6">
              <w:rPr>
                <w:sz w:val="28"/>
                <w:szCs w:val="28"/>
              </w:rPr>
              <w:t xml:space="preserve"> Духовная драма «лишних людей» в романе И. С. Тургенева «Дворянское гнездо».</w:t>
            </w:r>
          </w:p>
        </w:tc>
        <w:tc>
          <w:tcPr>
            <w:tcW w:w="178" w:type="pct"/>
          </w:tcPr>
          <w:p w:rsidR="00A13DB6" w:rsidRPr="00090DC8" w:rsidRDefault="00A13DB6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A13DB6" w:rsidRPr="00BF32DA" w:rsidRDefault="00A13DB6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A13DB6" w:rsidRPr="00BF32DA" w:rsidRDefault="00A13DB6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A13DB6" w:rsidRDefault="00A13DB6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A13DB6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Отв. на вопросы.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lastRenderedPageBreak/>
              <w:t>3</w:t>
            </w:r>
            <w:r w:rsidR="00A13DB6" w:rsidRPr="00A13DB6">
              <w:rPr>
                <w:sz w:val="28"/>
                <w:szCs w:val="28"/>
              </w:rPr>
              <w:t>1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Р.р. Подготовка к сочинению по роману И.С. Тургенева «Отцы и дети»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D5591"/>
        </w:tc>
        <w:tc>
          <w:tcPr>
            <w:tcW w:w="652" w:type="pct"/>
          </w:tcPr>
          <w:p w:rsidR="0022410E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FA054E" w:rsidP="008D5591">
            <w: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B24EA" w:rsidP="008D5591">
            <w:r w:rsidRPr="00702C35">
              <w:t>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</w:t>
            </w:r>
            <w:r w:rsidR="00A13DB6" w:rsidRPr="00A13DB6">
              <w:rPr>
                <w:sz w:val="28"/>
                <w:szCs w:val="28"/>
              </w:rPr>
              <w:t>2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Р.р. Написание сочинения по роману И.С. Тургенева «Отцы и дети»</w:t>
            </w:r>
          </w:p>
        </w:tc>
        <w:tc>
          <w:tcPr>
            <w:tcW w:w="178" w:type="pct"/>
          </w:tcPr>
          <w:p w:rsidR="0022410E" w:rsidRDefault="0022410E" w:rsidP="008F11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F11DE"/>
        </w:tc>
        <w:tc>
          <w:tcPr>
            <w:tcW w:w="652" w:type="pct"/>
          </w:tcPr>
          <w:p w:rsidR="0022410E" w:rsidRDefault="0022410E" w:rsidP="008F11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FA054E" w:rsidP="008F11DE">
            <w:r>
              <w:t xml:space="preserve">Сочинение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8F11DE"/>
        </w:tc>
      </w:tr>
      <w:tr w:rsidR="0022410E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FA054E" w:rsidP="00A13D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C35">
              <w:rPr>
                <w:color w:val="C00000"/>
                <w:sz w:val="28"/>
                <w:szCs w:val="28"/>
              </w:rPr>
              <w:t xml:space="preserve">Николай Семёнович Лесков – 2 часа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E6842" w:rsidRDefault="0022410E" w:rsidP="00BE6842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BE6842">
            <w:pPr>
              <w:jc w:val="center"/>
            </w:pP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</w:t>
            </w:r>
            <w:r w:rsidR="00A13DB6" w:rsidRPr="00A13DB6">
              <w:rPr>
                <w:sz w:val="28"/>
                <w:szCs w:val="28"/>
              </w:rPr>
              <w:t>3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Художественный мир произведений Н.С.Лескова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A13DB6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02C35">
              <w:t>Стр.307-308, ответить на вопросы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</w:t>
            </w:r>
            <w:r w:rsidR="00A13DB6" w:rsidRPr="00A13DB6">
              <w:rPr>
                <w:sz w:val="28"/>
                <w:szCs w:val="28"/>
              </w:rPr>
              <w:t>4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«Тупейный художник» Н.С.Лескова. Идейно-художественное своеобразие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текстом, анализ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 309-326, ответить на вопросы.</w:t>
            </w:r>
          </w:p>
        </w:tc>
      </w:tr>
      <w:tr w:rsidR="0022410E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A13DB6" w:rsidRDefault="00FA054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A13DB6">
              <w:rPr>
                <w:b w:val="0"/>
                <w:sz w:val="28"/>
                <w:szCs w:val="28"/>
              </w:rPr>
              <w:t>Фёдор Иванович Тютчев – 3 часа</w:t>
            </w:r>
            <w:r w:rsidRPr="00A13DB6">
              <w:rPr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E6842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</w:t>
            </w:r>
            <w:r w:rsidR="00A13DB6" w:rsidRPr="00A13DB6">
              <w:rPr>
                <w:sz w:val="28"/>
                <w:szCs w:val="28"/>
              </w:rPr>
              <w:t>5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FA054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Этапы биографии и творчества Ф.И.Тютчева.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02C35">
              <w:t>Стр. 327-328, ответить на вопросы.</w:t>
            </w:r>
          </w:p>
        </w:tc>
      </w:tr>
      <w:tr w:rsidR="00A13DB6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A13DB6" w:rsidRPr="00A13DB6" w:rsidRDefault="00A13DB6" w:rsidP="003E7558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A13DB6" w:rsidRPr="00A13DB6" w:rsidRDefault="00A13DB6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Два лика России в лирике Ф. И. Тютчева.</w:t>
            </w:r>
          </w:p>
        </w:tc>
        <w:tc>
          <w:tcPr>
            <w:tcW w:w="178" w:type="pct"/>
          </w:tcPr>
          <w:p w:rsidR="00A13DB6" w:rsidRPr="00090DC8" w:rsidRDefault="00A13DB6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A13DB6" w:rsidRPr="004A063C" w:rsidRDefault="00A13DB6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pct"/>
          </w:tcPr>
          <w:p w:rsidR="00A13DB6" w:rsidRPr="004A063C" w:rsidRDefault="00A13DB6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A13DB6" w:rsidRPr="004A063C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Индивидуальные задания, ответы на 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A13DB6" w:rsidRPr="00702C35" w:rsidRDefault="002B24EA" w:rsidP="002B24E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02C35">
              <w:t>Стр. 329-334, анализ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FA054E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</w:t>
            </w:r>
            <w:r w:rsidR="00A13DB6" w:rsidRPr="00A13DB6">
              <w:rPr>
                <w:sz w:val="28"/>
                <w:szCs w:val="28"/>
              </w:rPr>
              <w:t>7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A13DB6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Роковой поединок» любящих сердец в изображении Ф. И. Тютчева.</w:t>
            </w:r>
          </w:p>
        </w:tc>
        <w:tc>
          <w:tcPr>
            <w:tcW w:w="178" w:type="pct"/>
          </w:tcPr>
          <w:p w:rsidR="00FA054E" w:rsidRPr="00090DC8" w:rsidRDefault="00FA054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FA054E" w:rsidRPr="004A063C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pct"/>
          </w:tcPr>
          <w:p w:rsidR="00FA054E" w:rsidRPr="004A063C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FA054E" w:rsidRPr="004A063C" w:rsidRDefault="00806810" w:rsidP="00806810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Ответы на вопросы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FA054E" w:rsidRPr="00702C35" w:rsidRDefault="002B24EA" w:rsidP="002B24E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02C35">
              <w:t>Стр. 334-338, выуч. стих «Я встретил вас..»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FA054E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</w:t>
            </w:r>
            <w:r w:rsidR="00A13DB6" w:rsidRPr="00A13DB6">
              <w:rPr>
                <w:sz w:val="28"/>
                <w:szCs w:val="28"/>
              </w:rPr>
              <w:t>8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A13DB6" w:rsidP="00A13DB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A13DB6">
              <w:rPr>
                <w:rFonts w:eastAsiaTheme="minorEastAsia"/>
                <w:b/>
                <w:sz w:val="28"/>
                <w:szCs w:val="28"/>
              </w:rPr>
              <w:t xml:space="preserve">Р.р. </w:t>
            </w:r>
            <w:r w:rsidRPr="00A13DB6">
              <w:rPr>
                <w:rFonts w:eastAsiaTheme="minorEastAsia"/>
                <w:sz w:val="28"/>
                <w:szCs w:val="28"/>
              </w:rPr>
              <w:t>Обучение анализу поэтического произведения.</w:t>
            </w:r>
          </w:p>
        </w:tc>
        <w:tc>
          <w:tcPr>
            <w:tcW w:w="178" w:type="pct"/>
          </w:tcPr>
          <w:p w:rsidR="00FA054E" w:rsidRPr="00090DC8" w:rsidRDefault="00FA054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FA054E" w:rsidRPr="004A063C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pct"/>
          </w:tcPr>
          <w:p w:rsidR="00FA054E" w:rsidRPr="004A063C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FA054E" w:rsidRPr="004A063C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Работа с текстом, анализ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FA054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02C35">
              <w:t>Анализ 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804DDF" w:rsidRPr="00A13DB6" w:rsidRDefault="00804DDF" w:rsidP="003E7558">
            <w:pPr>
              <w:autoSpaceDE w:val="0"/>
              <w:autoSpaceDN w:val="0"/>
              <w:ind w:left="502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804DDF" w:rsidRPr="00702C35" w:rsidRDefault="00804DDF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02C35">
              <w:rPr>
                <w:b/>
                <w:color w:val="C00000"/>
                <w:sz w:val="28"/>
                <w:szCs w:val="28"/>
              </w:rPr>
              <w:t>Афанасий Афанасьевич Фет – 2 часа</w:t>
            </w:r>
          </w:p>
        </w:tc>
        <w:tc>
          <w:tcPr>
            <w:tcW w:w="178" w:type="pct"/>
          </w:tcPr>
          <w:p w:rsidR="00804DDF" w:rsidRPr="00090DC8" w:rsidRDefault="00804DDF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804DDF" w:rsidRPr="004A063C" w:rsidRDefault="00804DDF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pct"/>
          </w:tcPr>
          <w:p w:rsidR="00804DDF" w:rsidRPr="004A063C" w:rsidRDefault="00804DDF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804DDF" w:rsidRPr="004A063C" w:rsidRDefault="00804DDF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804DDF" w:rsidRPr="00702C35" w:rsidRDefault="00804DDF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FA054E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3</w:t>
            </w:r>
            <w:r w:rsidR="00A13DB6" w:rsidRPr="00A13DB6">
              <w:rPr>
                <w:sz w:val="28"/>
                <w:szCs w:val="28"/>
              </w:rPr>
              <w:t>9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FA054E" w:rsidRPr="00A13DB6" w:rsidRDefault="00FA054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Этапы биографии и творчества А.А.Фета.</w:t>
            </w:r>
          </w:p>
        </w:tc>
        <w:tc>
          <w:tcPr>
            <w:tcW w:w="178" w:type="pct"/>
          </w:tcPr>
          <w:p w:rsidR="00FA054E" w:rsidRPr="00090DC8" w:rsidRDefault="00FA054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FA054E" w:rsidRPr="004A063C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pct"/>
          </w:tcPr>
          <w:p w:rsidR="00FA054E" w:rsidRPr="004A063C" w:rsidRDefault="00FA054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FA054E" w:rsidRPr="004A063C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FA054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02C35">
              <w:t>Стр. 339-343, 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3E7558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Основные мотивы творчества А.А.Фета</w:t>
            </w:r>
          </w:p>
        </w:tc>
        <w:tc>
          <w:tcPr>
            <w:tcW w:w="178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Ответы на вопросы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B24EA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 xml:space="preserve">Стр. 343-348, выуч. одно стих. наизусть </w:t>
            </w:r>
          </w:p>
        </w:tc>
      </w:tr>
      <w:tr w:rsidR="0022410E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A13DB6" w:rsidRDefault="00804DDF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A13DB6">
              <w:rPr>
                <w:b w:val="0"/>
                <w:sz w:val="28"/>
                <w:szCs w:val="28"/>
              </w:rPr>
              <w:t>Николай Алексеевич Некрасов – 7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E6842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3E7558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41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804DDF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 </w:t>
            </w:r>
            <w:r w:rsidR="00804DDF" w:rsidRPr="00A13DB6">
              <w:rPr>
                <w:sz w:val="28"/>
                <w:szCs w:val="28"/>
              </w:rPr>
              <w:t>Н.А. Некрасов. Жизнь и творчество</w:t>
            </w:r>
          </w:p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22410E" w:rsidRPr="00090DC8" w:rsidRDefault="0022410E" w:rsidP="0092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921AB8" w:rsidRDefault="0022410E" w:rsidP="00921AB8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921AB8" w:rsidRDefault="0022410E" w:rsidP="0092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921AB8" w:rsidRDefault="00806810" w:rsidP="00921AB8">
            <w:pPr>
              <w:rPr>
                <w:b/>
              </w:rPr>
            </w:pPr>
            <w:r>
              <w:rPr>
                <w:b/>
              </w:rPr>
              <w:t xml:space="preserve">Аналитическая </w:t>
            </w:r>
            <w:r>
              <w:rPr>
                <w:b/>
              </w:rPr>
              <w:lastRenderedPageBreak/>
              <w:t xml:space="preserve">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C51D29" w:rsidP="00921AB8">
            <w:r w:rsidRPr="00702C35">
              <w:lastRenderedPageBreak/>
              <w:t xml:space="preserve">Стр.3-17, выуч. одно </w:t>
            </w:r>
            <w:r w:rsidRPr="00702C35">
              <w:lastRenderedPageBreak/>
              <w:t>стих. наизусть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3E7558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lastRenderedPageBreak/>
              <w:t>42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804DDF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Горькая доля народа пореформенной России Н.А.Некрасов «Кому на Руси жить хорошо»</w:t>
            </w:r>
          </w:p>
        </w:tc>
        <w:tc>
          <w:tcPr>
            <w:tcW w:w="178" w:type="pct"/>
          </w:tcPr>
          <w:p w:rsidR="0022410E" w:rsidRDefault="0022410E" w:rsidP="00921A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921AB8"/>
        </w:tc>
        <w:tc>
          <w:tcPr>
            <w:tcW w:w="652" w:type="pct"/>
          </w:tcPr>
          <w:p w:rsidR="0022410E" w:rsidRDefault="0022410E" w:rsidP="00921A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806810" w:rsidP="00921AB8">
            <w:r>
              <w:t xml:space="preserve">Работа с текстом, анализ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C51D29" w:rsidP="00921AB8">
            <w:r w:rsidRPr="00702C35">
              <w:t>Стр. 18-32, ответить на вопросы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3E7558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43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804DDF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Душа народа русского. Н.А.Некрасов «Кому на Руси жить хорошо»</w:t>
            </w:r>
          </w:p>
        </w:tc>
        <w:tc>
          <w:tcPr>
            <w:tcW w:w="178" w:type="pct"/>
          </w:tcPr>
          <w:p w:rsidR="0022410E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D5591"/>
        </w:tc>
        <w:tc>
          <w:tcPr>
            <w:tcW w:w="652" w:type="pct"/>
          </w:tcPr>
          <w:p w:rsidR="0022410E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806810" w:rsidP="008D5591">
            <w:r>
              <w:t>Опрос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C51D29" w:rsidP="008D5591">
            <w:r w:rsidRPr="00702C35">
              <w:t>Стр.32-48, пересказ.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804DDF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</w:t>
            </w:r>
            <w:r w:rsidR="00A13DB6" w:rsidRPr="00A13DB6">
              <w:rPr>
                <w:sz w:val="28"/>
                <w:szCs w:val="28"/>
              </w:rPr>
              <w:t>4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804DDF" w:rsidRPr="00A13DB6" w:rsidRDefault="00804DDF" w:rsidP="00A13DB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Народ в споре о счастье. Н.А.Некрасов «Кому на Руси жить хорошо»</w:t>
            </w:r>
          </w:p>
        </w:tc>
        <w:tc>
          <w:tcPr>
            <w:tcW w:w="178" w:type="pct"/>
          </w:tcPr>
          <w:p w:rsidR="00804DDF" w:rsidRDefault="00804DDF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804DDF" w:rsidRDefault="00804DDF" w:rsidP="008D5591"/>
        </w:tc>
        <w:tc>
          <w:tcPr>
            <w:tcW w:w="652" w:type="pct"/>
          </w:tcPr>
          <w:p w:rsidR="00804DDF" w:rsidRDefault="00804DDF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804DDF" w:rsidRDefault="00806810" w:rsidP="008D5591"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804DDF" w:rsidRPr="00702C35" w:rsidRDefault="00C51D29" w:rsidP="008D5591">
            <w:r w:rsidRPr="00702C35">
              <w:t>Стр.48-56, 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804DDF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</w:t>
            </w:r>
            <w:r w:rsidR="00A13DB6" w:rsidRPr="00A13DB6">
              <w:rPr>
                <w:sz w:val="28"/>
                <w:szCs w:val="28"/>
              </w:rPr>
              <w:t>5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804DDF" w:rsidRPr="00A13DB6" w:rsidRDefault="00804DDF" w:rsidP="00A13DB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Идейный смысл рассказов о грешниках. Н.А.Некрасов «Кому на Руси жить хорошо»</w:t>
            </w:r>
          </w:p>
        </w:tc>
        <w:tc>
          <w:tcPr>
            <w:tcW w:w="178" w:type="pct"/>
          </w:tcPr>
          <w:p w:rsidR="00804DDF" w:rsidRDefault="00804DDF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804DDF" w:rsidRDefault="00804DDF" w:rsidP="008D5591"/>
        </w:tc>
        <w:tc>
          <w:tcPr>
            <w:tcW w:w="652" w:type="pct"/>
          </w:tcPr>
          <w:p w:rsidR="00804DDF" w:rsidRDefault="00804DDF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804DDF" w:rsidRDefault="00806810" w:rsidP="008D5591"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804DDF" w:rsidRPr="00702C35" w:rsidRDefault="00C51D29" w:rsidP="008D5591">
            <w:r w:rsidRPr="00702C35">
              <w:t>Стр.57-69,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804DDF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</w:t>
            </w:r>
            <w:r w:rsidR="00A13DB6" w:rsidRPr="00A13DB6">
              <w:rPr>
                <w:sz w:val="28"/>
                <w:szCs w:val="28"/>
              </w:rPr>
              <w:t>6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804DDF" w:rsidRPr="00A13DB6" w:rsidRDefault="00804DDF" w:rsidP="00A13DB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Народ и Гриша Добросклонов. Н.А.Некрасов «Кому на Руси жить хорошо»</w:t>
            </w:r>
          </w:p>
        </w:tc>
        <w:tc>
          <w:tcPr>
            <w:tcW w:w="178" w:type="pct"/>
          </w:tcPr>
          <w:p w:rsidR="00804DDF" w:rsidRDefault="00804DDF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804DDF" w:rsidRDefault="00804DDF" w:rsidP="008D5591"/>
        </w:tc>
        <w:tc>
          <w:tcPr>
            <w:tcW w:w="652" w:type="pct"/>
          </w:tcPr>
          <w:p w:rsidR="00804DDF" w:rsidRDefault="00804DDF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804DDF" w:rsidRDefault="00806810" w:rsidP="008D5591">
            <w:r>
              <w:t xml:space="preserve">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804DDF" w:rsidRPr="00702C35" w:rsidRDefault="00C51D29" w:rsidP="008D5591">
            <w:r w:rsidRPr="00702C35">
              <w:t>Стр.69-80, ответить на вопросы.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804DDF" w:rsidRPr="00A13DB6" w:rsidRDefault="003E7558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</w:t>
            </w:r>
            <w:r w:rsidR="00A13DB6" w:rsidRPr="00A13DB6">
              <w:rPr>
                <w:sz w:val="28"/>
                <w:szCs w:val="28"/>
              </w:rPr>
              <w:t>7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804DDF" w:rsidRPr="00A13DB6" w:rsidRDefault="00804DDF" w:rsidP="00A13DB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Р.р.  Подготовка к домашнему сочинению по поэме Н.А Некрасова «Кому на Руси жить хорошо?».</w:t>
            </w:r>
          </w:p>
        </w:tc>
        <w:tc>
          <w:tcPr>
            <w:tcW w:w="178" w:type="pct"/>
          </w:tcPr>
          <w:p w:rsidR="00804DDF" w:rsidRDefault="00804DDF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804DDF" w:rsidRDefault="00804DDF" w:rsidP="008D5591"/>
        </w:tc>
        <w:tc>
          <w:tcPr>
            <w:tcW w:w="652" w:type="pct"/>
          </w:tcPr>
          <w:p w:rsidR="00804DDF" w:rsidRDefault="00804DDF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804DDF" w:rsidRDefault="00806810" w:rsidP="008D5591">
            <w:r>
              <w:t xml:space="preserve">Сочинение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804DDF" w:rsidRPr="00702C35" w:rsidRDefault="00C51D29" w:rsidP="008D5591">
            <w:r w:rsidRPr="00702C35">
              <w:t xml:space="preserve">Сочинение. </w:t>
            </w:r>
          </w:p>
        </w:tc>
      </w:tr>
      <w:tr w:rsidR="00286660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86660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:rsidR="00286660" w:rsidRPr="00286660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86660" w:rsidRPr="00286660" w:rsidRDefault="00286660" w:rsidP="00A13DB6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702C35">
              <w:rPr>
                <w:b/>
                <w:color w:val="C00000"/>
                <w:sz w:val="28"/>
                <w:szCs w:val="28"/>
                <w:u w:val="single"/>
              </w:rPr>
              <w:t xml:space="preserve">Обобщение изученного в </w:t>
            </w:r>
            <w:r w:rsidRPr="00702C35">
              <w:rPr>
                <w:b/>
                <w:color w:val="C00000"/>
                <w:sz w:val="28"/>
                <w:szCs w:val="28"/>
                <w:u w:val="single"/>
                <w:lang w:val="en-US"/>
              </w:rPr>
              <w:t>I</w:t>
            </w:r>
            <w:r w:rsidRPr="00702C35">
              <w:rPr>
                <w:b/>
                <w:color w:val="C00000"/>
                <w:sz w:val="28"/>
                <w:szCs w:val="28"/>
                <w:u w:val="single"/>
              </w:rPr>
              <w:t xml:space="preserve"> полугодии. </w:t>
            </w:r>
          </w:p>
        </w:tc>
        <w:tc>
          <w:tcPr>
            <w:tcW w:w="178" w:type="pct"/>
          </w:tcPr>
          <w:p w:rsidR="00286660" w:rsidRDefault="00286660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86660" w:rsidRDefault="00286660" w:rsidP="008D5591"/>
        </w:tc>
        <w:tc>
          <w:tcPr>
            <w:tcW w:w="652" w:type="pct"/>
          </w:tcPr>
          <w:p w:rsidR="00286660" w:rsidRDefault="00286660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86660" w:rsidRDefault="00286660" w:rsidP="008D559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86660" w:rsidRPr="00702C35" w:rsidRDefault="00286660" w:rsidP="008D5591"/>
        </w:tc>
      </w:tr>
      <w:tr w:rsidR="0022410E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804DDF" w:rsidP="00A13D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C35">
              <w:rPr>
                <w:color w:val="C00000"/>
                <w:sz w:val="28"/>
                <w:szCs w:val="28"/>
              </w:rPr>
              <w:t>Михаил Евграфович Салтыков-Щедрин –</w:t>
            </w:r>
            <w:r w:rsidR="000831E4" w:rsidRPr="00702C35">
              <w:rPr>
                <w:color w:val="C00000"/>
                <w:sz w:val="28"/>
                <w:szCs w:val="28"/>
              </w:rPr>
              <w:t xml:space="preserve"> 4</w:t>
            </w:r>
            <w:r w:rsidRPr="00702C35">
              <w:rPr>
                <w:color w:val="C00000"/>
                <w:sz w:val="28"/>
                <w:szCs w:val="28"/>
              </w:rPr>
              <w:t xml:space="preserve"> часа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E6842" w:rsidRDefault="0022410E" w:rsidP="00BE6842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BE6842">
            <w:pPr>
              <w:jc w:val="center"/>
            </w:pPr>
          </w:p>
        </w:tc>
      </w:tr>
      <w:tr w:rsidR="000831E4" w:rsidRPr="00906003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4</w:t>
            </w:r>
            <w:r w:rsidR="00286660">
              <w:rPr>
                <w:sz w:val="28"/>
                <w:szCs w:val="28"/>
              </w:rPr>
              <w:t>9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804DDF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Этапы биографии и творчества М.Е.Салтыкова-Щедрина</w:t>
            </w:r>
            <w:r w:rsidRPr="00A13DB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744AA6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22410E" w:rsidP="00744A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806810" w:rsidP="00744AA6">
            <w:pPr>
              <w:rPr>
                <w:b/>
              </w:rPr>
            </w:pPr>
            <w:r>
              <w:rPr>
                <w:b/>
              </w:rPr>
              <w:t xml:space="preserve">Аналитическая 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C51D29" w:rsidP="00744AA6">
            <w:r w:rsidRPr="00702C35">
              <w:t>Стр.88-89, ответить на вопросы.</w:t>
            </w:r>
          </w:p>
        </w:tc>
      </w:tr>
      <w:tr w:rsidR="000831E4" w:rsidRPr="00906003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3E7558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51D29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Сказки М.Е.Салтыкова -</w:t>
            </w:r>
            <w:r w:rsidR="00804DDF" w:rsidRPr="00A13DB6">
              <w:rPr>
                <w:color w:val="000000"/>
                <w:sz w:val="28"/>
                <w:szCs w:val="28"/>
              </w:rPr>
              <w:t>Щедрина</w:t>
            </w:r>
            <w:r w:rsidR="00804DDF" w:rsidRPr="00A13D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C51D29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Стр.90-96, ответить на вопросы.</w:t>
            </w:r>
          </w:p>
        </w:tc>
      </w:tr>
      <w:tr w:rsidR="000831E4" w:rsidRPr="00906003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0831E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rFonts w:cs="Calibri"/>
                <w:sz w:val="28"/>
                <w:szCs w:val="28"/>
              </w:rPr>
              <w:t xml:space="preserve">М.Е.Салтыков-Щедрин "История одного города".Перекличка событий с фактами </w:t>
            </w:r>
            <w:r w:rsidRPr="00A13DB6">
              <w:rPr>
                <w:rFonts w:cs="Calibri"/>
                <w:sz w:val="28"/>
                <w:szCs w:val="28"/>
              </w:rPr>
              <w:lastRenderedPageBreak/>
              <w:t>российской истории.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Работа с текстом, анализ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C51D29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Стр.96-100, 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lastRenderedPageBreak/>
              <w:t>5</w:t>
            </w:r>
            <w:r w:rsidR="00286660">
              <w:rPr>
                <w:sz w:val="28"/>
                <w:szCs w:val="28"/>
              </w:rPr>
              <w:t>2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0831E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rFonts w:cs="Calibri"/>
                <w:sz w:val="28"/>
                <w:szCs w:val="28"/>
              </w:rPr>
              <w:t>М.Е.Салтыков-Щедрин "История одного города".</w:t>
            </w:r>
            <w:r w:rsidR="00055F8D">
              <w:rPr>
                <w:rFonts w:cs="Calibri"/>
                <w:sz w:val="28"/>
                <w:szCs w:val="28"/>
              </w:rPr>
              <w:t xml:space="preserve"> </w:t>
            </w:r>
            <w:r w:rsidRPr="00A13DB6">
              <w:rPr>
                <w:rFonts w:cs="Calibri"/>
                <w:sz w:val="28"/>
                <w:szCs w:val="28"/>
              </w:rPr>
              <w:t>Градоначальники и народ.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pct"/>
          </w:tcPr>
          <w:p w:rsidR="0022410E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80681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C51D29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02C35">
              <w:t>Стр.100-108, ответить на вопросы.</w:t>
            </w:r>
          </w:p>
        </w:tc>
      </w:tr>
      <w:tr w:rsidR="0022410E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22410E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02C35">
              <w:rPr>
                <w:color w:val="C00000"/>
                <w:sz w:val="28"/>
                <w:szCs w:val="28"/>
              </w:rPr>
              <w:t>Фёдор Михайлович Достоевский – 11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5</w:t>
            </w:r>
            <w:r w:rsidR="00286660">
              <w:rPr>
                <w:sz w:val="28"/>
                <w:szCs w:val="28"/>
              </w:rPr>
              <w:t>3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Ф.М. Достоевский. Этапы биографии и творчества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806810" w:rsidP="008D5591">
            <w:pPr>
              <w:rPr>
                <w:b/>
              </w:rPr>
            </w:pPr>
            <w:r>
              <w:rPr>
                <w:b/>
              </w:rPr>
              <w:t xml:space="preserve">Аналитическая 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C51D29" w:rsidP="008D5591">
            <w:r w:rsidRPr="00702C35">
              <w:t>Стр.124-125,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5</w:t>
            </w:r>
            <w:r w:rsidR="00286660">
              <w:rPr>
                <w:sz w:val="28"/>
                <w:szCs w:val="28"/>
              </w:rPr>
              <w:t>4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Роман «Преступление и наказание». В Петербурге Достоевского</w:t>
            </w:r>
          </w:p>
        </w:tc>
        <w:tc>
          <w:tcPr>
            <w:tcW w:w="178" w:type="pct"/>
          </w:tcPr>
          <w:p w:rsidR="0022410E" w:rsidRPr="006F74FD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6F74FD" w:rsidRDefault="0022410E" w:rsidP="00090DC8"/>
        </w:tc>
        <w:tc>
          <w:tcPr>
            <w:tcW w:w="652" w:type="pct"/>
          </w:tcPr>
          <w:p w:rsidR="0022410E" w:rsidRPr="006F74FD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6F74FD" w:rsidRDefault="00806810" w:rsidP="00090DC8">
            <w: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55F8D" w:rsidP="00090DC8">
            <w:r w:rsidRPr="00702C35">
              <w:t>Стр.126-</w:t>
            </w:r>
            <w:r w:rsidR="00082C4B" w:rsidRPr="00702C35">
              <w:t>132, 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5</w:t>
            </w:r>
            <w:r w:rsidR="00286660">
              <w:rPr>
                <w:sz w:val="28"/>
                <w:szCs w:val="28"/>
              </w:rPr>
              <w:t>5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Идея Раскольникова о праве сильной личности. Ф.М.Достоевский «Преступление и наказание»</w:t>
            </w:r>
          </w:p>
        </w:tc>
        <w:tc>
          <w:tcPr>
            <w:tcW w:w="178" w:type="pct"/>
          </w:tcPr>
          <w:p w:rsidR="0022410E" w:rsidRPr="006F74FD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6F74FD" w:rsidRDefault="0022410E" w:rsidP="00090DC8"/>
        </w:tc>
        <w:tc>
          <w:tcPr>
            <w:tcW w:w="652" w:type="pct"/>
          </w:tcPr>
          <w:p w:rsidR="0022410E" w:rsidRPr="006F74FD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6F74FD" w:rsidRDefault="00806810" w:rsidP="00090DC8">
            <w:r>
              <w:t xml:space="preserve">Работа с текстом, анализ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090DC8">
            <w:r w:rsidRPr="00702C35">
              <w:t>Стр.132-145,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5</w:t>
            </w:r>
            <w:r w:rsidR="00286660">
              <w:rPr>
                <w:sz w:val="28"/>
                <w:szCs w:val="28"/>
              </w:rPr>
              <w:t>6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Преступление Раскольникова. Ф.М.Достоевский «Преступление и наказание»</w:t>
            </w:r>
          </w:p>
        </w:tc>
        <w:tc>
          <w:tcPr>
            <w:tcW w:w="178" w:type="pct"/>
          </w:tcPr>
          <w:p w:rsidR="0022410E" w:rsidRPr="006F74FD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6F74FD" w:rsidRDefault="0022410E" w:rsidP="00090DC8"/>
        </w:tc>
        <w:tc>
          <w:tcPr>
            <w:tcW w:w="652" w:type="pct"/>
          </w:tcPr>
          <w:p w:rsidR="0022410E" w:rsidRPr="006F74FD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6F74FD" w:rsidRDefault="00806810" w:rsidP="00090DC8">
            <w:r>
              <w:t xml:space="preserve">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090DC8">
            <w:r w:rsidRPr="00702C35">
              <w:t>Стр.145-155, 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5</w:t>
            </w:r>
            <w:r w:rsidR="00286660">
              <w:rPr>
                <w:sz w:val="28"/>
                <w:szCs w:val="28"/>
              </w:rPr>
              <w:t>7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Раскольников и «сильные мира сего». Ф.М.Достоевский «Преступление и наказание»</w:t>
            </w:r>
          </w:p>
        </w:tc>
        <w:tc>
          <w:tcPr>
            <w:tcW w:w="178" w:type="pct"/>
          </w:tcPr>
          <w:p w:rsidR="0022410E" w:rsidRPr="006F74FD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6F74FD" w:rsidRDefault="0022410E" w:rsidP="00090DC8"/>
        </w:tc>
        <w:tc>
          <w:tcPr>
            <w:tcW w:w="652" w:type="pct"/>
          </w:tcPr>
          <w:p w:rsidR="0022410E" w:rsidRPr="006F74FD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6F74FD" w:rsidRDefault="00806810" w:rsidP="00090DC8"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090DC8">
            <w:r w:rsidRPr="00702C35">
              <w:t>Стр.155-165,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5</w:t>
            </w:r>
            <w:r w:rsidR="00286660">
              <w:rPr>
                <w:sz w:val="28"/>
                <w:szCs w:val="28"/>
              </w:rPr>
              <w:t>8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Семья Мармеладовых. «Правда» Сони Мармеладовой. Ф.М.Достоевский «Преступление и наказание»</w:t>
            </w:r>
          </w:p>
        </w:tc>
        <w:tc>
          <w:tcPr>
            <w:tcW w:w="178" w:type="pct"/>
          </w:tcPr>
          <w:p w:rsidR="0022410E" w:rsidRPr="006F74FD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6F74FD" w:rsidRDefault="0022410E" w:rsidP="00090DC8"/>
        </w:tc>
        <w:tc>
          <w:tcPr>
            <w:tcW w:w="652" w:type="pct"/>
          </w:tcPr>
          <w:p w:rsidR="0022410E" w:rsidRPr="006F74FD" w:rsidRDefault="0022410E" w:rsidP="00090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6F74FD" w:rsidRDefault="00806810" w:rsidP="00090DC8"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090DC8">
            <w:r w:rsidRPr="00702C35">
              <w:t>Стр.165-173, 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5</w:t>
            </w:r>
            <w:r w:rsidR="00286660">
              <w:rPr>
                <w:sz w:val="28"/>
                <w:szCs w:val="28"/>
              </w:rPr>
              <w:t>9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Воскрешение человека в Раскольникове через любовь. Ф.М.Достоевский «Преступление и наказание»</w:t>
            </w:r>
          </w:p>
        </w:tc>
        <w:tc>
          <w:tcPr>
            <w:tcW w:w="178" w:type="pct"/>
          </w:tcPr>
          <w:p w:rsidR="0022410E" w:rsidRPr="006F74FD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6F74FD" w:rsidRDefault="0022410E" w:rsidP="00090DC8"/>
        </w:tc>
        <w:tc>
          <w:tcPr>
            <w:tcW w:w="652" w:type="pct"/>
          </w:tcPr>
          <w:p w:rsidR="0022410E" w:rsidRPr="006F74FD" w:rsidRDefault="0022410E" w:rsidP="00090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6F74FD" w:rsidRDefault="00806810" w:rsidP="00090DC8">
            <w:r>
              <w:t xml:space="preserve">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090DC8">
            <w:r w:rsidRPr="00702C35">
              <w:t>Стр.173-182, 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Эпилог и его роль в романе Ф.М. Достоевского «Преступление и наказание»</w:t>
            </w:r>
          </w:p>
        </w:tc>
        <w:tc>
          <w:tcPr>
            <w:tcW w:w="178" w:type="pct"/>
          </w:tcPr>
          <w:p w:rsidR="0022410E" w:rsidRPr="004A063C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/>
        </w:tc>
        <w:tc>
          <w:tcPr>
            <w:tcW w:w="652" w:type="pct"/>
          </w:tcPr>
          <w:p w:rsidR="0022410E" w:rsidRPr="004A063C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806810" w:rsidP="008D5591">
            <w:r>
              <w:t xml:space="preserve">Работа с текстом, анализ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r w:rsidRPr="00702C35">
              <w:t>Стр. 182-191, ответить на вопросы.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  <w:r w:rsidR="00A13DB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Р.р. Подготовка к написанию сочинения по  роману Ф.М. Достоевского «Преступление и наказание»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921AB8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921AB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921AB8" w:rsidRDefault="00806810" w:rsidP="008D5591">
            <w:pPr>
              <w:rPr>
                <w:b/>
              </w:rPr>
            </w:pPr>
            <w:r>
              <w:rPr>
                <w:b/>
              </w:rPr>
              <w:t xml:space="preserve">Сочинение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r w:rsidRPr="00702C35">
              <w:t>Сочинение.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</w:t>
            </w:r>
            <w:r w:rsidR="00286660">
              <w:rPr>
                <w:sz w:val="28"/>
                <w:szCs w:val="28"/>
              </w:rPr>
              <w:t>2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Р.р. Написание сочинения по  роману Ф.М. Достоевского «Преступление и наказание»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921AB8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921AB8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921AB8" w:rsidRDefault="00806810" w:rsidP="008D5591">
            <w:pPr>
              <w:rPr>
                <w:b/>
              </w:rPr>
            </w:pPr>
            <w:r>
              <w:rPr>
                <w:b/>
              </w:rPr>
              <w:t xml:space="preserve">Сочинение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8D5591"/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</w:t>
            </w:r>
            <w:r w:rsidR="00286660">
              <w:rPr>
                <w:sz w:val="28"/>
                <w:szCs w:val="28"/>
              </w:rPr>
              <w:t>3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Анализ сочинений. Критические статьи по  роману Ф.М. Достоевского «Преступление и наказание»</w:t>
            </w:r>
          </w:p>
        </w:tc>
        <w:tc>
          <w:tcPr>
            <w:tcW w:w="178" w:type="pct"/>
          </w:tcPr>
          <w:p w:rsidR="0022410E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D5591"/>
        </w:tc>
        <w:tc>
          <w:tcPr>
            <w:tcW w:w="652" w:type="pct"/>
          </w:tcPr>
          <w:p w:rsidR="0022410E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806810" w:rsidP="008D5591">
            <w: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082C4B" w:rsidRPr="00702C35" w:rsidRDefault="00082C4B" w:rsidP="00082C4B">
            <w:r w:rsidRPr="00702C35">
              <w:t>Подготв.по</w:t>
            </w:r>
          </w:p>
          <w:p w:rsidR="0022410E" w:rsidRPr="00702C35" w:rsidRDefault="00082C4B" w:rsidP="00082C4B">
            <w:r w:rsidRPr="00702C35">
              <w:t xml:space="preserve"> конспекту.</w:t>
            </w:r>
          </w:p>
        </w:tc>
      </w:tr>
      <w:tr w:rsidR="0022410E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22410E" w:rsidP="00A13D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C35">
              <w:rPr>
                <w:color w:val="C00000"/>
                <w:sz w:val="28"/>
                <w:szCs w:val="28"/>
              </w:rPr>
              <w:t>Лев Николаевич Толстой – 17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E6842" w:rsidRDefault="0022410E" w:rsidP="00BE6842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BE6842">
            <w:pPr>
              <w:jc w:val="center"/>
            </w:pP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</w:t>
            </w:r>
            <w:r w:rsidR="00286660">
              <w:rPr>
                <w:sz w:val="28"/>
                <w:szCs w:val="28"/>
              </w:rPr>
              <w:t>4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Л.Н. Толстой. Жизнь и судьба. Нравственная чистота писательского взгляда на мир человека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806810" w:rsidP="008D5591">
            <w:pPr>
              <w:rPr>
                <w:b/>
              </w:rPr>
            </w:pPr>
            <w:r>
              <w:rPr>
                <w:b/>
              </w:rPr>
              <w:t xml:space="preserve">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r w:rsidRPr="00702C35">
              <w:t>Стр.210-212,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</w:t>
            </w:r>
            <w:r w:rsidR="00286660">
              <w:rPr>
                <w:sz w:val="28"/>
                <w:szCs w:val="28"/>
              </w:rPr>
              <w:t>5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Вн.чт. «Севастопольские рассказы» Л. Н. Толстого. Правдивое изображение войны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921AB8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921AB8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921AB8" w:rsidRDefault="00806810" w:rsidP="008D5591">
            <w:pPr>
              <w:rPr>
                <w:b/>
              </w:rPr>
            </w:pPr>
            <w:r>
              <w:rPr>
                <w:b/>
              </w:rP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r w:rsidRPr="00702C35">
              <w:t>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</w:t>
            </w:r>
            <w:r w:rsidR="00286660">
              <w:rPr>
                <w:sz w:val="28"/>
                <w:szCs w:val="28"/>
              </w:rPr>
              <w:t>6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Роман Л.Н.Толстого «Война и мир» - роман-эпопея: проблематика, образы, жанр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</w:t>
            </w:r>
            <w:r w:rsidR="00286660">
              <w:rPr>
                <w:sz w:val="28"/>
                <w:szCs w:val="28"/>
              </w:rPr>
              <w:t>7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Именины у Ростовых. Лысые горы. Роман Л.Н.Толстого «Война и мир»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</w:t>
            </w:r>
            <w:r w:rsidR="00286660">
              <w:rPr>
                <w:sz w:val="28"/>
                <w:szCs w:val="28"/>
              </w:rPr>
              <w:t>8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Нравственные искания Андрея Болконского и Пьера Безухова. Роман Л.Н.Толстого «Война и мир»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Опрос,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6</w:t>
            </w:r>
            <w:r w:rsidR="00286660">
              <w:rPr>
                <w:sz w:val="28"/>
                <w:szCs w:val="28"/>
              </w:rPr>
              <w:t>9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 xml:space="preserve">Изображение войны 1805-1807гг. Роман </w:t>
            </w:r>
            <w:r w:rsidRPr="00A13DB6">
              <w:rPr>
                <w:rStyle w:val="c1"/>
                <w:sz w:val="28"/>
                <w:szCs w:val="28"/>
              </w:rPr>
              <w:lastRenderedPageBreak/>
              <w:t>Л.Н.Толстого «Война и мир»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Опрос,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Образ Наташи Ростовой. Роман Л.Н.Толстого «Война и мир»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Семья Ростовых и семья Болконских. Роман Л.Н.Толстого «Война и мир»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Опрос,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Ответить на вопросы.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</w:t>
            </w:r>
            <w:r w:rsidR="00286660">
              <w:rPr>
                <w:sz w:val="28"/>
                <w:szCs w:val="28"/>
              </w:rPr>
              <w:t>2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Анализ эпизода «Ночь в Отрадном»</w:t>
            </w:r>
          </w:p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</w:p>
        </w:tc>
        <w:tc>
          <w:tcPr>
            <w:tcW w:w="178" w:type="pct"/>
          </w:tcPr>
          <w:p w:rsidR="0022410E" w:rsidRPr="00921AB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921AB8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921AB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921AB8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</w:t>
            </w:r>
            <w:r w:rsidR="00286660">
              <w:rPr>
                <w:sz w:val="28"/>
                <w:szCs w:val="28"/>
              </w:rPr>
              <w:t>3</w:t>
            </w:r>
            <w:r w:rsidR="003E7558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Изображение войны 1812 года. Роман Л.Н.Толстого «Война и мир»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3E7558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</w:t>
            </w:r>
            <w:r w:rsidR="00286660">
              <w:rPr>
                <w:sz w:val="28"/>
                <w:szCs w:val="28"/>
              </w:rPr>
              <w:t>4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 xml:space="preserve">Мысль народная» в романе Толстого «Война и мир» </w:t>
            </w:r>
          </w:p>
        </w:tc>
        <w:tc>
          <w:tcPr>
            <w:tcW w:w="178" w:type="pct"/>
          </w:tcPr>
          <w:p w:rsidR="0022410E" w:rsidRPr="004A063C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4A063C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</w:t>
            </w:r>
            <w:r w:rsidR="00286660">
              <w:rPr>
                <w:sz w:val="28"/>
                <w:szCs w:val="28"/>
              </w:rPr>
              <w:t>5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Кутузов и Наполеон. Роман Л.Н.Толстого «Война и мир»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>
              <w:rPr>
                <w:rStyle w:val="c1"/>
              </w:rPr>
              <w:t xml:space="preserve">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>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</w:t>
            </w:r>
            <w:r w:rsidR="00286660">
              <w:rPr>
                <w:sz w:val="28"/>
                <w:szCs w:val="28"/>
              </w:rPr>
              <w:t>6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rStyle w:val="c1"/>
                <w:sz w:val="28"/>
                <w:szCs w:val="28"/>
              </w:rPr>
            </w:pPr>
            <w:r w:rsidRPr="00A13DB6">
              <w:rPr>
                <w:rStyle w:val="c1"/>
                <w:sz w:val="28"/>
                <w:szCs w:val="28"/>
              </w:rPr>
              <w:t>Партизанская война. Бегство французов из России. Роман Л.Н.Толстого «Война и мир»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rStyle w:val="c1"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rStyle w:val="c1"/>
              </w:rPr>
            </w:pPr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pPr>
              <w:rPr>
                <w:rStyle w:val="c1"/>
              </w:rPr>
            </w:pPr>
            <w:r w:rsidRPr="00702C35">
              <w:rPr>
                <w:rStyle w:val="c1"/>
              </w:rPr>
              <w:t xml:space="preserve">Пересказ. 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</w:t>
            </w:r>
            <w:r w:rsidR="00286660">
              <w:rPr>
                <w:sz w:val="28"/>
                <w:szCs w:val="28"/>
              </w:rPr>
              <w:t>7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Проблемы истинного и ложного в романе Л.Н.Толстого «Война и мир»</w:t>
            </w:r>
          </w:p>
        </w:tc>
        <w:tc>
          <w:tcPr>
            <w:tcW w:w="178" w:type="pct"/>
          </w:tcPr>
          <w:p w:rsidR="0022410E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D5591"/>
        </w:tc>
        <w:tc>
          <w:tcPr>
            <w:tcW w:w="652" w:type="pct"/>
          </w:tcPr>
          <w:p w:rsidR="0022410E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806810" w:rsidP="008D5591"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r w:rsidRPr="00702C35">
              <w:t>Пересказ.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</w:t>
            </w:r>
            <w:r w:rsidR="00286660">
              <w:rPr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Тестовая работа по теме «Роман Л.Н. Толстого «Война и мир»</w:t>
            </w:r>
          </w:p>
        </w:tc>
        <w:tc>
          <w:tcPr>
            <w:tcW w:w="178" w:type="pct"/>
          </w:tcPr>
          <w:p w:rsidR="0022410E" w:rsidRPr="00921AB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921AB8" w:rsidRDefault="0022410E" w:rsidP="008D5591"/>
        </w:tc>
        <w:tc>
          <w:tcPr>
            <w:tcW w:w="652" w:type="pct"/>
          </w:tcPr>
          <w:p w:rsidR="0022410E" w:rsidRPr="00921AB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921AB8" w:rsidRDefault="00806810" w:rsidP="008D5591">
            <w:r>
              <w:t xml:space="preserve">Тест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r w:rsidRPr="00702C35">
              <w:t>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7</w:t>
            </w:r>
            <w:r w:rsidR="00286660">
              <w:rPr>
                <w:sz w:val="28"/>
                <w:szCs w:val="28"/>
              </w:rPr>
              <w:t>9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Р.р. Подготовка к написанию сочинения по роману Л.Н.Толстого «Война и мир»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7809E7" w:rsidRDefault="0022410E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b/>
              </w:rPr>
            </w:pPr>
            <w:r>
              <w:rPr>
                <w:b/>
              </w:rPr>
              <w:t xml:space="preserve">Сочинение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r w:rsidRPr="00702C35">
              <w:t>Сочинение.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1179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Р.р. Написание сочинения по роману Л.Н.Толстого «Война и мир»</w:t>
            </w:r>
          </w:p>
        </w:tc>
        <w:tc>
          <w:tcPr>
            <w:tcW w:w="178" w:type="pct"/>
          </w:tcPr>
          <w:p w:rsidR="0022410E" w:rsidRPr="00090DC8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02C35" w:rsidRDefault="00702C35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02C35" w:rsidRPr="007809E7" w:rsidRDefault="00702C35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806810" w:rsidP="008D5591">
            <w:pPr>
              <w:rPr>
                <w:b/>
              </w:rPr>
            </w:pPr>
            <w:r>
              <w:rPr>
                <w:b/>
              </w:rPr>
              <w:t xml:space="preserve">Сочинение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8D5591"/>
        </w:tc>
      </w:tr>
      <w:tr w:rsidR="0022410E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C079B4" w:rsidP="00A13D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C35">
              <w:rPr>
                <w:color w:val="C00000"/>
                <w:sz w:val="28"/>
                <w:szCs w:val="28"/>
              </w:rPr>
              <w:lastRenderedPageBreak/>
              <w:t>Алексей Константинович Толстой – 3 часа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E6842" w:rsidRDefault="0022410E" w:rsidP="00BE6842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BE6842">
            <w:pPr>
              <w:jc w:val="center"/>
            </w:pP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A13DB6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1179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Вн.чт. А.К. Толстой. Жизнь и творчество. Основные темы, мотивы и образы поэзии А.К. Толстого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Аналитическая 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697C9D">
            <w:pPr>
              <w:shd w:val="clear" w:color="auto" w:fill="FFFFFF"/>
              <w:autoSpaceDE w:val="0"/>
              <w:autoSpaceDN w:val="0"/>
              <w:adjustRightInd w:val="0"/>
            </w:pPr>
            <w:r w:rsidRPr="00702C35">
              <w:t>Стр.256-257,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</w:t>
            </w:r>
            <w:r w:rsidR="00286660">
              <w:rPr>
                <w:sz w:val="28"/>
                <w:szCs w:val="28"/>
              </w:rPr>
              <w:t>2</w:t>
            </w:r>
            <w:r w:rsidR="00F1179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Фольклорные, романтические и исторические черты лирики А.К. Толстого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86660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090D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C35">
              <w:rPr>
                <w:color w:val="000000"/>
              </w:rPr>
              <w:t>Стр.258-267, выуч. одно стих. наизусть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</w:t>
            </w:r>
            <w:r w:rsidR="00286660">
              <w:rPr>
                <w:sz w:val="28"/>
                <w:szCs w:val="28"/>
              </w:rPr>
              <w:t>3</w:t>
            </w:r>
            <w:r w:rsidR="00F1179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Анализ стихотворений А.К. Толстого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02C35">
              <w:rPr>
                <w:color w:val="000000"/>
              </w:rPr>
              <w:t>Анализ.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2410E" w:rsidP="00C079B4">
            <w:pPr>
              <w:autoSpaceDE w:val="0"/>
              <w:autoSpaceDN w:val="0"/>
              <w:ind w:left="502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C079B4" w:rsidRPr="00702C35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C00000"/>
                <w:sz w:val="28"/>
                <w:szCs w:val="28"/>
              </w:rPr>
            </w:pPr>
            <w:r w:rsidRPr="00702C35">
              <w:rPr>
                <w:b/>
                <w:color w:val="C00000"/>
                <w:sz w:val="28"/>
                <w:szCs w:val="28"/>
              </w:rPr>
              <w:t xml:space="preserve">Яков Полонский  -  2 часа </w:t>
            </w:r>
          </w:p>
        </w:tc>
        <w:tc>
          <w:tcPr>
            <w:tcW w:w="178" w:type="pct"/>
          </w:tcPr>
          <w:p w:rsidR="0022410E" w:rsidRPr="00702C35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</w:t>
            </w:r>
            <w:r w:rsidR="00286660">
              <w:rPr>
                <w:sz w:val="28"/>
                <w:szCs w:val="28"/>
              </w:rPr>
              <w:t>4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Я. Полонский. </w:t>
            </w:r>
            <w:r w:rsidRPr="00A13DB6">
              <w:rPr>
                <w:b/>
                <w:sz w:val="28"/>
                <w:szCs w:val="28"/>
              </w:rPr>
              <w:t xml:space="preserve">Жизнь и творчество. Основные темы, мотивы и образы поэзии </w:t>
            </w:r>
            <w:r w:rsidR="000831E4" w:rsidRPr="00A13DB6">
              <w:rPr>
                <w:b/>
                <w:sz w:val="28"/>
                <w:szCs w:val="28"/>
              </w:rPr>
              <w:t>Я.П</w:t>
            </w:r>
            <w:r w:rsidRPr="00A13DB6">
              <w:rPr>
                <w:b/>
                <w:sz w:val="28"/>
                <w:szCs w:val="28"/>
              </w:rPr>
              <w:t xml:space="preserve">. Полонского.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02C35">
              <w:rPr>
                <w:color w:val="000000"/>
              </w:rPr>
              <w:t>Стр.268-275, выуч. одно стих. наизусть.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</w:t>
            </w:r>
            <w:r w:rsidR="00286660">
              <w:rPr>
                <w:sz w:val="28"/>
                <w:szCs w:val="28"/>
              </w:rPr>
              <w:t>5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Анализ стихотворений.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090DC8"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02C35">
              <w:rPr>
                <w:color w:val="000000"/>
              </w:rPr>
              <w:t>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2410E" w:rsidP="00F1179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0831E4" w:rsidRPr="00A13DB6" w:rsidRDefault="000831E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02C35">
              <w:rPr>
                <w:b/>
                <w:color w:val="C00000"/>
                <w:sz w:val="28"/>
                <w:szCs w:val="28"/>
              </w:rPr>
              <w:t xml:space="preserve">Алексей Николаевич Апухтин – 2 часа </w:t>
            </w:r>
          </w:p>
        </w:tc>
        <w:tc>
          <w:tcPr>
            <w:tcW w:w="178" w:type="pct"/>
          </w:tcPr>
          <w:p w:rsidR="0022410E" w:rsidRPr="00090DC8" w:rsidRDefault="0022410E" w:rsidP="00090DC8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</w:t>
            </w:r>
            <w:r w:rsidR="00286660">
              <w:rPr>
                <w:sz w:val="28"/>
                <w:szCs w:val="28"/>
              </w:rPr>
              <w:t>6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0831E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A13DB6">
              <w:rPr>
                <w:b/>
                <w:color w:val="000000"/>
                <w:sz w:val="28"/>
                <w:szCs w:val="28"/>
              </w:rPr>
              <w:t>А.Н. Апухтин.</w:t>
            </w:r>
          </w:p>
          <w:p w:rsidR="0022410E" w:rsidRPr="00A13DB6" w:rsidRDefault="000831E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Жизнь и творчество. Основные темы, мотивы и образы поэзии А. Апухтина.</w:t>
            </w:r>
          </w:p>
        </w:tc>
        <w:tc>
          <w:tcPr>
            <w:tcW w:w="178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Pr="00BF32DA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F32DA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02C35">
              <w:rPr>
                <w:color w:val="000000"/>
              </w:rPr>
              <w:t>Стр.276-280, выуч. стих. наизусть.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</w:t>
            </w:r>
            <w:r w:rsidR="00286660">
              <w:rPr>
                <w:sz w:val="28"/>
                <w:szCs w:val="28"/>
              </w:rPr>
              <w:t>7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0831E4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 xml:space="preserve">Анализ стихотворений. </w:t>
            </w:r>
          </w:p>
        </w:tc>
        <w:tc>
          <w:tcPr>
            <w:tcW w:w="178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7809E7" w:rsidRDefault="0022410E" w:rsidP="008D5591"/>
        </w:tc>
        <w:tc>
          <w:tcPr>
            <w:tcW w:w="652" w:type="pct"/>
          </w:tcPr>
          <w:p w:rsidR="0022410E" w:rsidRPr="007809E7" w:rsidRDefault="0022410E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7809E7" w:rsidRDefault="00286660" w:rsidP="008D5591">
            <w: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8D5591">
            <w:r w:rsidRPr="00702C35">
              <w:t>Анализ.</w:t>
            </w:r>
          </w:p>
        </w:tc>
      </w:tr>
      <w:tr w:rsidR="00A338EF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0831E4" w:rsidRPr="00A13DB6" w:rsidRDefault="000831E4" w:rsidP="00F11796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831E4" w:rsidRPr="00A13DB6" w:rsidRDefault="000831E4" w:rsidP="00F11796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831E4" w:rsidRPr="00A13DB6" w:rsidRDefault="000831E4" w:rsidP="00F1179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0831E4" w:rsidRPr="00A13DB6" w:rsidRDefault="00216C65" w:rsidP="00A13DB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0831E4" w:rsidRPr="00286660">
              <w:rPr>
                <w:b/>
                <w:szCs w:val="28"/>
              </w:rPr>
              <w:t xml:space="preserve">Константин Михайлович Фофанов – 2 часа </w:t>
            </w:r>
          </w:p>
        </w:tc>
        <w:tc>
          <w:tcPr>
            <w:tcW w:w="178" w:type="pct"/>
          </w:tcPr>
          <w:p w:rsidR="000831E4" w:rsidRDefault="000831E4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0831E4" w:rsidRPr="007809E7" w:rsidRDefault="000831E4" w:rsidP="008D5591"/>
        </w:tc>
        <w:tc>
          <w:tcPr>
            <w:tcW w:w="652" w:type="pct"/>
          </w:tcPr>
          <w:p w:rsidR="000831E4" w:rsidRPr="007809E7" w:rsidRDefault="000831E4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0831E4" w:rsidRPr="007809E7" w:rsidRDefault="000831E4" w:rsidP="008D559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0831E4" w:rsidRPr="00702C35" w:rsidRDefault="000831E4" w:rsidP="008D5591"/>
        </w:tc>
      </w:tr>
      <w:tr w:rsidR="003E7558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0831E4" w:rsidRPr="00A13DB6" w:rsidRDefault="00F11796" w:rsidP="00286660">
            <w:pPr>
              <w:autoSpaceDE w:val="0"/>
              <w:autoSpaceDN w:val="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</w:t>
            </w:r>
            <w:r w:rsidR="00286660">
              <w:rPr>
                <w:sz w:val="28"/>
                <w:szCs w:val="28"/>
              </w:rPr>
              <w:t>8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0831E4" w:rsidRPr="00A13DB6" w:rsidRDefault="000831E4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 xml:space="preserve">К. М. Фофанов. Жизнь и творчество. Основные темы, мотивы и образы поэзии </w:t>
            </w:r>
            <w:r w:rsidR="00286660">
              <w:rPr>
                <w:b/>
                <w:sz w:val="28"/>
                <w:szCs w:val="28"/>
              </w:rPr>
              <w:t>К. Фофана.</w:t>
            </w:r>
          </w:p>
        </w:tc>
        <w:tc>
          <w:tcPr>
            <w:tcW w:w="178" w:type="pct"/>
          </w:tcPr>
          <w:p w:rsidR="000831E4" w:rsidRDefault="000831E4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0831E4" w:rsidRPr="007809E7" w:rsidRDefault="000831E4" w:rsidP="008D5591"/>
        </w:tc>
        <w:tc>
          <w:tcPr>
            <w:tcW w:w="652" w:type="pct"/>
          </w:tcPr>
          <w:p w:rsidR="000831E4" w:rsidRPr="007809E7" w:rsidRDefault="000831E4" w:rsidP="008D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0831E4" w:rsidRPr="007809E7" w:rsidRDefault="00286660" w:rsidP="008D5591">
            <w: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0831E4" w:rsidRPr="00702C35" w:rsidRDefault="00082C4B" w:rsidP="008D5591">
            <w:r w:rsidRPr="00702C35">
              <w:t>Стр.281-284, выуч.  одно стих. наизусть.</w:t>
            </w:r>
          </w:p>
        </w:tc>
      </w:tr>
      <w:tr w:rsidR="003E7558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0831E4" w:rsidRPr="00A13DB6" w:rsidRDefault="00F11796" w:rsidP="00286660">
            <w:pPr>
              <w:autoSpaceDE w:val="0"/>
              <w:autoSpaceDN w:val="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8</w:t>
            </w:r>
            <w:r w:rsidR="00286660">
              <w:rPr>
                <w:sz w:val="28"/>
                <w:szCs w:val="28"/>
              </w:rPr>
              <w:t>9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0831E4" w:rsidRDefault="000831E4" w:rsidP="00A13DB6">
            <w:pPr>
              <w:spacing w:line="276" w:lineRule="auto"/>
              <w:rPr>
                <w:b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 xml:space="preserve">Анализ стихотворений. </w:t>
            </w:r>
          </w:p>
          <w:p w:rsidR="00702C35" w:rsidRPr="00A13DB6" w:rsidRDefault="00702C35" w:rsidP="00A13DB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8" w:type="pct"/>
          </w:tcPr>
          <w:p w:rsidR="000831E4" w:rsidRDefault="000831E4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0831E4" w:rsidRPr="007809E7" w:rsidRDefault="000831E4" w:rsidP="008D5591"/>
        </w:tc>
        <w:tc>
          <w:tcPr>
            <w:tcW w:w="652" w:type="pct"/>
          </w:tcPr>
          <w:p w:rsidR="000831E4" w:rsidRPr="007809E7" w:rsidRDefault="000831E4" w:rsidP="008D55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0831E4" w:rsidRPr="007809E7" w:rsidRDefault="00286660" w:rsidP="008D5591">
            <w: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0831E4" w:rsidRPr="00702C35" w:rsidRDefault="00082C4B" w:rsidP="008D5591">
            <w:r w:rsidRPr="00702C35">
              <w:t>Анализ.</w:t>
            </w:r>
          </w:p>
        </w:tc>
      </w:tr>
      <w:tr w:rsidR="0022410E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9" w:type="pct"/>
            <w:gridSpan w:val="6"/>
          </w:tcPr>
          <w:p w:rsidR="0022410E" w:rsidRPr="00702C35" w:rsidRDefault="00C079B4" w:rsidP="00A13D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2C35">
              <w:rPr>
                <w:color w:val="C00000"/>
                <w:sz w:val="28"/>
                <w:szCs w:val="28"/>
              </w:rPr>
              <w:lastRenderedPageBreak/>
              <w:t>Антон Павлович Чехов- 8 часов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BE6842" w:rsidRDefault="0022410E" w:rsidP="00BE6842">
            <w:pPr>
              <w:jc w:val="center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BE6842">
            <w:pPr>
              <w:jc w:val="center"/>
            </w:pP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286660" w:rsidP="00A13DB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F1179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Этапы биографии и творчества А.П.Чехова</w:t>
            </w:r>
          </w:p>
        </w:tc>
        <w:tc>
          <w:tcPr>
            <w:tcW w:w="178" w:type="pct"/>
          </w:tcPr>
          <w:p w:rsidR="0022410E" w:rsidRPr="00090DC8" w:rsidRDefault="0022410E" w:rsidP="00697C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0DC8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Pr="004A063C" w:rsidRDefault="0022410E" w:rsidP="00697C9D">
            <w:pPr>
              <w:rPr>
                <w:b/>
              </w:rPr>
            </w:pPr>
          </w:p>
        </w:tc>
        <w:tc>
          <w:tcPr>
            <w:tcW w:w="652" w:type="pct"/>
          </w:tcPr>
          <w:p w:rsidR="0022410E" w:rsidRPr="004A063C" w:rsidRDefault="0022410E" w:rsidP="00697C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Pr="004A063C" w:rsidRDefault="00286660" w:rsidP="00697C9D">
            <w:pPr>
              <w:rPr>
                <w:b/>
              </w:rPr>
            </w:pPr>
            <w:r>
              <w:rPr>
                <w:b/>
              </w:rP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082C4B" w:rsidP="00697C9D">
            <w:r w:rsidRPr="00702C35">
              <w:t>Стр.285-286, ответить на вопросы.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C079B4" w:rsidRPr="00A13DB6" w:rsidRDefault="00A13DB6" w:rsidP="00A13DB6">
            <w:pPr>
              <w:autoSpaceDE w:val="0"/>
              <w:autoSpaceDN w:val="0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1</w:t>
            </w:r>
            <w:r w:rsidR="00F1179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C079B4" w:rsidRPr="00A13DB6" w:rsidRDefault="00C079B4" w:rsidP="00A13DB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Маленькая трилогия А.П.Чехова.  Идейно-художественное своеобразие.</w:t>
            </w:r>
          </w:p>
        </w:tc>
        <w:tc>
          <w:tcPr>
            <w:tcW w:w="178" w:type="pct"/>
          </w:tcPr>
          <w:p w:rsidR="00C079B4" w:rsidRPr="00090DC8" w:rsidRDefault="00C079B4" w:rsidP="00697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C079B4" w:rsidRPr="004A063C" w:rsidRDefault="00C079B4" w:rsidP="00697C9D">
            <w:pPr>
              <w:rPr>
                <w:b/>
              </w:rPr>
            </w:pPr>
          </w:p>
        </w:tc>
        <w:tc>
          <w:tcPr>
            <w:tcW w:w="652" w:type="pct"/>
          </w:tcPr>
          <w:p w:rsidR="00C079B4" w:rsidRPr="004A063C" w:rsidRDefault="00C079B4" w:rsidP="00697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C079B4" w:rsidRPr="004A063C" w:rsidRDefault="00286660" w:rsidP="00697C9D">
            <w:pPr>
              <w:rPr>
                <w:b/>
              </w:rPr>
            </w:pPr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C079B4" w:rsidRPr="00702C35" w:rsidRDefault="00082C4B" w:rsidP="00697C9D">
            <w:r w:rsidRPr="00702C35">
              <w:t xml:space="preserve">Стр.287-296, пересказ. 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C079B4" w:rsidRPr="00A13DB6" w:rsidRDefault="00A13DB6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2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C079B4" w:rsidRPr="00A13DB6" w:rsidRDefault="00C079B4" w:rsidP="00A13DB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Тема гибели души в рассказе А.П.Чехова «Ионыч»</w:t>
            </w:r>
          </w:p>
        </w:tc>
        <w:tc>
          <w:tcPr>
            <w:tcW w:w="178" w:type="pct"/>
          </w:tcPr>
          <w:p w:rsidR="00C079B4" w:rsidRPr="00090DC8" w:rsidRDefault="00C079B4" w:rsidP="00697C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C079B4" w:rsidRPr="004A063C" w:rsidRDefault="00C079B4" w:rsidP="00697C9D">
            <w:pPr>
              <w:rPr>
                <w:b/>
              </w:rPr>
            </w:pPr>
          </w:p>
        </w:tc>
        <w:tc>
          <w:tcPr>
            <w:tcW w:w="652" w:type="pct"/>
          </w:tcPr>
          <w:p w:rsidR="00C079B4" w:rsidRPr="004A063C" w:rsidRDefault="00C079B4" w:rsidP="00697C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C079B4" w:rsidRPr="004A063C" w:rsidRDefault="00286660" w:rsidP="00697C9D">
            <w:pPr>
              <w:rPr>
                <w:b/>
              </w:rPr>
            </w:pPr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C079B4" w:rsidRPr="00702C35" w:rsidRDefault="00661E82" w:rsidP="00697C9D">
            <w:r w:rsidRPr="00702C35">
              <w:t xml:space="preserve">Стр.297-310, ответить на вопросы. 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C079B4" w:rsidRPr="00A13DB6" w:rsidRDefault="00A13DB6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3</w:t>
            </w:r>
            <w:r w:rsidR="00F1179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C079B4" w:rsidRPr="00A13DB6" w:rsidRDefault="00C079B4" w:rsidP="00A13DB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История создания пьесы А.П.Чехова «Вишнёвый сад»</w:t>
            </w:r>
          </w:p>
        </w:tc>
        <w:tc>
          <w:tcPr>
            <w:tcW w:w="178" w:type="pct"/>
          </w:tcPr>
          <w:p w:rsidR="00C079B4" w:rsidRPr="00090DC8" w:rsidRDefault="00C079B4" w:rsidP="00697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C079B4" w:rsidRPr="004A063C" w:rsidRDefault="00C079B4" w:rsidP="00697C9D">
            <w:pPr>
              <w:rPr>
                <w:b/>
              </w:rPr>
            </w:pPr>
          </w:p>
        </w:tc>
        <w:tc>
          <w:tcPr>
            <w:tcW w:w="652" w:type="pct"/>
          </w:tcPr>
          <w:p w:rsidR="00C079B4" w:rsidRPr="004A063C" w:rsidRDefault="00C079B4" w:rsidP="00697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C079B4" w:rsidRPr="004A063C" w:rsidRDefault="00286660" w:rsidP="00697C9D">
            <w:pPr>
              <w:rPr>
                <w:b/>
              </w:rPr>
            </w:pPr>
            <w:r>
              <w:rPr>
                <w:b/>
              </w:rPr>
              <w:t>Работа с текстом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C079B4" w:rsidRPr="00702C35" w:rsidRDefault="00661E82" w:rsidP="00697C9D">
            <w:r w:rsidRPr="00702C35">
              <w:t>Стр.323-336, ответить на вопросы.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C079B4" w:rsidRPr="00A13DB6" w:rsidRDefault="000831E4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4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C079B4" w:rsidRPr="00A13DB6" w:rsidRDefault="00C079B4" w:rsidP="00A13DB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Своеобразие конфликта в чеховской драме. Два сюжета пьесы А.П.Чехова «Вишнёвый сад»</w:t>
            </w:r>
          </w:p>
        </w:tc>
        <w:tc>
          <w:tcPr>
            <w:tcW w:w="178" w:type="pct"/>
          </w:tcPr>
          <w:p w:rsidR="00C079B4" w:rsidRPr="00090DC8" w:rsidRDefault="00C079B4" w:rsidP="00697C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C079B4" w:rsidRPr="004A063C" w:rsidRDefault="00C079B4" w:rsidP="00697C9D">
            <w:pPr>
              <w:rPr>
                <w:b/>
              </w:rPr>
            </w:pPr>
          </w:p>
        </w:tc>
        <w:tc>
          <w:tcPr>
            <w:tcW w:w="652" w:type="pct"/>
          </w:tcPr>
          <w:p w:rsidR="00C079B4" w:rsidRPr="004A063C" w:rsidRDefault="00C079B4" w:rsidP="00697C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C079B4" w:rsidRPr="004A063C" w:rsidRDefault="00286660" w:rsidP="00697C9D">
            <w:pPr>
              <w:rPr>
                <w:b/>
              </w:rPr>
            </w:pPr>
            <w:r>
              <w:rPr>
                <w:b/>
              </w:rPr>
              <w:t xml:space="preserve">Работа с текстом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C079B4" w:rsidRPr="00702C35" w:rsidRDefault="00661E82" w:rsidP="00697C9D">
            <w:r w:rsidRPr="00702C35">
              <w:t xml:space="preserve">Стр.336-346, анализ. 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0831E4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5</w:t>
            </w:r>
            <w:r w:rsidR="00A13DB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«Подводное течение» в пьесе Чехова «Вишнёвый сад»</w:t>
            </w:r>
          </w:p>
        </w:tc>
        <w:tc>
          <w:tcPr>
            <w:tcW w:w="178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17FC">
              <w:rPr>
                <w:rFonts w:cs="Calibri"/>
              </w:rPr>
              <w:t>Индивид.задания, ответы на вопросы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661E82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02C35">
              <w:rPr>
                <w:color w:val="000000"/>
              </w:rPr>
              <w:t>Стр.346-356, пересказ.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0831E4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6</w:t>
            </w:r>
            <w:r w:rsidR="00A13DB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A13DB6">
              <w:rPr>
                <w:color w:val="000000"/>
                <w:sz w:val="28"/>
                <w:szCs w:val="28"/>
              </w:rPr>
              <w:t>Система образов и главный образ пьесы А.П.Чехова «Вишнёвый сад»</w:t>
            </w:r>
          </w:p>
        </w:tc>
        <w:tc>
          <w:tcPr>
            <w:tcW w:w="178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Беседа, опрос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661E82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02C35">
              <w:rPr>
                <w:color w:val="000000"/>
              </w:rPr>
              <w:t>Стр.356-366, анализ.</w:t>
            </w:r>
          </w:p>
        </w:tc>
      </w:tr>
      <w:tr w:rsidR="000831E4" w:rsidRPr="004A063C" w:rsidTr="00D1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F11796" w:rsidP="00286660">
            <w:pPr>
              <w:autoSpaceDE w:val="0"/>
              <w:autoSpaceDN w:val="0"/>
              <w:ind w:left="502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7</w:t>
            </w:r>
            <w:r w:rsidR="00A13DB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A13DB6">
              <w:rPr>
                <w:b/>
                <w:color w:val="000000"/>
                <w:sz w:val="28"/>
                <w:szCs w:val="28"/>
              </w:rPr>
              <w:t>Тест по творчеству А.П.Чехова.</w:t>
            </w:r>
          </w:p>
        </w:tc>
        <w:tc>
          <w:tcPr>
            <w:tcW w:w="178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Тест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661E82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02C35">
              <w:rPr>
                <w:color w:val="000000"/>
              </w:rPr>
              <w:t>Подгот. к контрольной работе.</w:t>
            </w:r>
          </w:p>
        </w:tc>
      </w:tr>
      <w:tr w:rsidR="000831E4" w:rsidRPr="004A063C" w:rsidTr="00D14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8</w:t>
            </w:r>
            <w:r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C079B4" w:rsidP="00A13DB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A13DB6">
              <w:rPr>
                <w:b/>
                <w:sz w:val="28"/>
                <w:szCs w:val="28"/>
              </w:rPr>
              <w:t>Итоговая тестовая работа по произведениям русской литературы II половины XIX века</w:t>
            </w:r>
          </w:p>
        </w:tc>
        <w:tc>
          <w:tcPr>
            <w:tcW w:w="178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" w:type="pct"/>
          </w:tcPr>
          <w:p w:rsidR="0022410E" w:rsidRDefault="0022410E" w:rsidP="00697C9D">
            <w:pPr>
              <w:shd w:val="clear" w:color="auto" w:fill="FFFFFF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286660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Тест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697C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831E4" w:rsidRPr="004A063C" w:rsidTr="00D147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gridSpan w:val="2"/>
          </w:tcPr>
          <w:p w:rsidR="0022410E" w:rsidRPr="00A13DB6" w:rsidRDefault="00A13DB6" w:rsidP="00286660">
            <w:pPr>
              <w:autoSpaceDE w:val="0"/>
              <w:autoSpaceDN w:val="0"/>
              <w:ind w:left="142"/>
              <w:jc w:val="center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>9</w:t>
            </w:r>
            <w:r w:rsidR="00286660">
              <w:rPr>
                <w:sz w:val="28"/>
                <w:szCs w:val="28"/>
              </w:rPr>
              <w:t>9</w:t>
            </w:r>
            <w:r w:rsidR="00F11796" w:rsidRPr="00A13DB6">
              <w:rPr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6" w:type="pct"/>
          </w:tcPr>
          <w:p w:rsidR="0022410E" w:rsidRPr="00A13DB6" w:rsidRDefault="0022410E" w:rsidP="00A13DB6">
            <w:pPr>
              <w:spacing w:line="276" w:lineRule="auto"/>
              <w:rPr>
                <w:sz w:val="28"/>
                <w:szCs w:val="28"/>
              </w:rPr>
            </w:pPr>
            <w:r w:rsidRPr="00A13DB6">
              <w:rPr>
                <w:sz w:val="28"/>
                <w:szCs w:val="28"/>
              </w:rPr>
              <w:t xml:space="preserve">Нравственные уроки русской литературы </w:t>
            </w:r>
            <w:r w:rsidRPr="00A13DB6">
              <w:rPr>
                <w:sz w:val="28"/>
                <w:szCs w:val="28"/>
                <w:lang w:val="en-US"/>
              </w:rPr>
              <w:t>XIX</w:t>
            </w:r>
            <w:r w:rsidRPr="00A13DB6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78" w:type="pct"/>
          </w:tcPr>
          <w:p w:rsidR="0022410E" w:rsidRDefault="0022410E" w:rsidP="008D559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" w:type="pct"/>
          </w:tcPr>
          <w:p w:rsidR="0022410E" w:rsidRDefault="0022410E" w:rsidP="008D5591"/>
        </w:tc>
        <w:tc>
          <w:tcPr>
            <w:tcW w:w="652" w:type="pct"/>
          </w:tcPr>
          <w:p w:rsidR="0022410E" w:rsidRDefault="0022410E" w:rsidP="008D559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pct"/>
          </w:tcPr>
          <w:p w:rsidR="0022410E" w:rsidRDefault="00286660" w:rsidP="008D5591">
            <w:r>
              <w:t xml:space="preserve">Аналитическая беседа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</w:tcPr>
          <w:p w:rsidR="0022410E" w:rsidRPr="00702C35" w:rsidRDefault="0022410E" w:rsidP="008D5591"/>
        </w:tc>
      </w:tr>
    </w:tbl>
    <w:p w:rsidR="003E36A4" w:rsidRDefault="003E36A4" w:rsidP="00090DC8">
      <w:pPr>
        <w:spacing w:after="200" w:line="276" w:lineRule="auto"/>
        <w:sectPr w:rsidR="003E36A4" w:rsidSect="00661E82">
          <w:pgSz w:w="16838" w:h="11906" w:orient="landscape"/>
          <w:pgMar w:top="720" w:right="720" w:bottom="720" w:left="720" w:header="708" w:footer="708" w:gutter="0"/>
          <w:pgBorders w:offsetFrom="page">
            <w:top w:val="pushPinNote1" w:sz="14" w:space="24" w:color="auto"/>
            <w:left w:val="pushPinNote1" w:sz="14" w:space="24" w:color="auto"/>
            <w:bottom w:val="pushPinNote1" w:sz="14" w:space="24" w:color="auto"/>
            <w:right w:val="pushPinNote1" w:sz="14" w:space="24" w:color="auto"/>
          </w:pgBorders>
          <w:cols w:space="708"/>
          <w:docGrid w:linePitch="360"/>
        </w:sectPr>
      </w:pPr>
    </w:p>
    <w:p w:rsidR="00385803" w:rsidRPr="00090DC8" w:rsidRDefault="00385803" w:rsidP="00090DC8"/>
    <w:sectPr w:rsidR="00385803" w:rsidRPr="00090DC8" w:rsidSect="00661E82">
      <w:pgSz w:w="11906" w:h="16838"/>
      <w:pgMar w:top="1440" w:right="1080" w:bottom="1440" w:left="1080" w:header="709" w:footer="709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4E" w:rsidRDefault="000C514E">
      <w:r>
        <w:separator/>
      </w:r>
    </w:p>
  </w:endnote>
  <w:endnote w:type="continuationSeparator" w:id="0">
    <w:p w:rsidR="000C514E" w:rsidRDefault="000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13645"/>
      <w:docPartObj>
        <w:docPartGallery w:val="Page Numbers (Bottom of Page)"/>
        <w:docPartUnique/>
      </w:docPartObj>
    </w:sdtPr>
    <w:sdtEndPr/>
    <w:sdtContent>
      <w:p w:rsidR="00702C35" w:rsidRDefault="00702C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0D0">
          <w:rPr>
            <w:noProof/>
          </w:rPr>
          <w:t>1</w:t>
        </w:r>
        <w:r>
          <w:fldChar w:fldCharType="end"/>
        </w:r>
      </w:p>
    </w:sdtContent>
  </w:sdt>
  <w:p w:rsidR="00702C35" w:rsidRDefault="00702C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4E" w:rsidRDefault="000C514E">
      <w:r>
        <w:separator/>
      </w:r>
    </w:p>
  </w:footnote>
  <w:footnote w:type="continuationSeparator" w:id="0">
    <w:p w:rsidR="000C514E" w:rsidRDefault="000C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1DD"/>
    <w:multiLevelType w:val="hybridMultilevel"/>
    <w:tmpl w:val="5704994A"/>
    <w:lvl w:ilvl="0" w:tplc="A964CB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E4011"/>
    <w:multiLevelType w:val="multilevel"/>
    <w:tmpl w:val="3AFE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A29EB"/>
    <w:multiLevelType w:val="hybridMultilevel"/>
    <w:tmpl w:val="881E5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13E51"/>
    <w:multiLevelType w:val="hybridMultilevel"/>
    <w:tmpl w:val="9E2EFC10"/>
    <w:lvl w:ilvl="0" w:tplc="BD645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2CFC"/>
    <w:multiLevelType w:val="hybridMultilevel"/>
    <w:tmpl w:val="58202B8A"/>
    <w:lvl w:ilvl="0" w:tplc="BCDCD63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9BE33CA"/>
    <w:multiLevelType w:val="hybridMultilevel"/>
    <w:tmpl w:val="20945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52527"/>
    <w:multiLevelType w:val="hybridMultilevel"/>
    <w:tmpl w:val="F29AB2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3C047A1"/>
    <w:multiLevelType w:val="hybridMultilevel"/>
    <w:tmpl w:val="452C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C6F8D"/>
    <w:multiLevelType w:val="multilevel"/>
    <w:tmpl w:val="7374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C04BB"/>
    <w:multiLevelType w:val="hybridMultilevel"/>
    <w:tmpl w:val="330E08BE"/>
    <w:lvl w:ilvl="0" w:tplc="26D4D71E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B61724"/>
    <w:multiLevelType w:val="hybridMultilevel"/>
    <w:tmpl w:val="7BE0A796"/>
    <w:lvl w:ilvl="0" w:tplc="6B727D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3F2D7F"/>
    <w:multiLevelType w:val="multilevel"/>
    <w:tmpl w:val="5EB49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17CB7"/>
    <w:multiLevelType w:val="multilevel"/>
    <w:tmpl w:val="9218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2D7FC1"/>
    <w:multiLevelType w:val="hybridMultilevel"/>
    <w:tmpl w:val="BDECA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732C2A"/>
    <w:multiLevelType w:val="hybridMultilevel"/>
    <w:tmpl w:val="23CE1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A0434E"/>
    <w:multiLevelType w:val="hybridMultilevel"/>
    <w:tmpl w:val="761CA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0D6680"/>
    <w:multiLevelType w:val="multilevel"/>
    <w:tmpl w:val="0E6E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263035"/>
    <w:multiLevelType w:val="hybridMultilevel"/>
    <w:tmpl w:val="254C3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8656A1"/>
    <w:multiLevelType w:val="hybridMultilevel"/>
    <w:tmpl w:val="714AA6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C666C7"/>
    <w:multiLevelType w:val="hybridMultilevel"/>
    <w:tmpl w:val="9E2EFC10"/>
    <w:lvl w:ilvl="0" w:tplc="BD645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C2CEA"/>
    <w:multiLevelType w:val="hybridMultilevel"/>
    <w:tmpl w:val="A1DE288A"/>
    <w:lvl w:ilvl="0" w:tplc="D1009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350C8"/>
    <w:multiLevelType w:val="multilevel"/>
    <w:tmpl w:val="682A729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983CE7"/>
    <w:multiLevelType w:val="hybridMultilevel"/>
    <w:tmpl w:val="4A0E75D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64B30345"/>
    <w:multiLevelType w:val="hybridMultilevel"/>
    <w:tmpl w:val="3B3A8C76"/>
    <w:lvl w:ilvl="0" w:tplc="FBEA0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036CB8"/>
    <w:multiLevelType w:val="hybridMultilevel"/>
    <w:tmpl w:val="3F54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A3D76"/>
    <w:multiLevelType w:val="hybridMultilevel"/>
    <w:tmpl w:val="15E0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83252"/>
    <w:multiLevelType w:val="hybridMultilevel"/>
    <w:tmpl w:val="CEB6C184"/>
    <w:lvl w:ilvl="0" w:tplc="6B727D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A690ACA"/>
    <w:multiLevelType w:val="multilevel"/>
    <w:tmpl w:val="4FD6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DC296E"/>
    <w:multiLevelType w:val="multilevel"/>
    <w:tmpl w:val="18BA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1A3AAE"/>
    <w:multiLevelType w:val="hybridMultilevel"/>
    <w:tmpl w:val="9E2EFC10"/>
    <w:lvl w:ilvl="0" w:tplc="BD645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C552D"/>
    <w:multiLevelType w:val="hybridMultilevel"/>
    <w:tmpl w:val="C3343C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63E76B8"/>
    <w:multiLevelType w:val="hybridMultilevel"/>
    <w:tmpl w:val="710EAE2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4">
    <w:nsid w:val="77112022"/>
    <w:multiLevelType w:val="hybridMultilevel"/>
    <w:tmpl w:val="C71891B8"/>
    <w:lvl w:ilvl="0" w:tplc="6B727DA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C3E8F"/>
    <w:multiLevelType w:val="multilevel"/>
    <w:tmpl w:val="8CFE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5"/>
  </w:num>
  <w:num w:numId="5">
    <w:abstractNumId w:val="33"/>
  </w:num>
  <w:num w:numId="6">
    <w:abstractNumId w:val="16"/>
  </w:num>
  <w:num w:numId="7">
    <w:abstractNumId w:val="18"/>
  </w:num>
  <w:num w:numId="8">
    <w:abstractNumId w:val="8"/>
  </w:num>
  <w:num w:numId="9">
    <w:abstractNumId w:val="28"/>
  </w:num>
  <w:num w:numId="10">
    <w:abstractNumId w:val="2"/>
  </w:num>
  <w:num w:numId="11">
    <w:abstractNumId w:val="15"/>
  </w:num>
  <w:num w:numId="12">
    <w:abstractNumId w:val="7"/>
  </w:num>
  <w:num w:numId="13">
    <w:abstractNumId w:val="23"/>
  </w:num>
  <w:num w:numId="14">
    <w:abstractNumId w:val="24"/>
  </w:num>
  <w:num w:numId="15">
    <w:abstractNumId w:val="14"/>
  </w:num>
  <w:num w:numId="16">
    <w:abstractNumId w:val="19"/>
  </w:num>
  <w:num w:numId="17">
    <w:abstractNumId w:val="26"/>
  </w:num>
  <w:num w:numId="18">
    <w:abstractNumId w:val="32"/>
  </w:num>
  <w:num w:numId="19">
    <w:abstractNumId w:val="9"/>
  </w:num>
  <w:num w:numId="20">
    <w:abstractNumId w:val="29"/>
  </w:num>
  <w:num w:numId="21">
    <w:abstractNumId w:val="12"/>
  </w:num>
  <w:num w:numId="22">
    <w:abstractNumId w:val="13"/>
  </w:num>
  <w:num w:numId="23">
    <w:abstractNumId w:val="35"/>
  </w:num>
  <w:num w:numId="24">
    <w:abstractNumId w:val="1"/>
  </w:num>
  <w:num w:numId="25">
    <w:abstractNumId w:val="17"/>
  </w:num>
  <w:num w:numId="26">
    <w:abstractNumId w:val="30"/>
  </w:num>
  <w:num w:numId="27">
    <w:abstractNumId w:val="27"/>
  </w:num>
  <w:num w:numId="28">
    <w:abstractNumId w:val="21"/>
  </w:num>
  <w:num w:numId="29">
    <w:abstractNumId w:val="3"/>
  </w:num>
  <w:num w:numId="30">
    <w:abstractNumId w:val="10"/>
  </w:num>
  <w:num w:numId="31">
    <w:abstractNumId w:val="22"/>
  </w:num>
  <w:num w:numId="32">
    <w:abstractNumId w:val="6"/>
  </w:num>
  <w:num w:numId="33">
    <w:abstractNumId w:val="31"/>
  </w:num>
  <w:num w:numId="34">
    <w:abstractNumId w:val="25"/>
  </w:num>
  <w:num w:numId="35">
    <w:abstractNumId w:val="1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6"/>
    <w:rsid w:val="00036566"/>
    <w:rsid w:val="00050882"/>
    <w:rsid w:val="00055F8D"/>
    <w:rsid w:val="000560AB"/>
    <w:rsid w:val="00077C61"/>
    <w:rsid w:val="00080BF5"/>
    <w:rsid w:val="00082C4B"/>
    <w:rsid w:val="000831E4"/>
    <w:rsid w:val="00090DC8"/>
    <w:rsid w:val="000C418F"/>
    <w:rsid w:val="000C514E"/>
    <w:rsid w:val="000E511E"/>
    <w:rsid w:val="000F533B"/>
    <w:rsid w:val="00153C92"/>
    <w:rsid w:val="00194987"/>
    <w:rsid w:val="001B0141"/>
    <w:rsid w:val="00216C65"/>
    <w:rsid w:val="0022410E"/>
    <w:rsid w:val="00286660"/>
    <w:rsid w:val="002B24EA"/>
    <w:rsid w:val="002B30ED"/>
    <w:rsid w:val="002B5505"/>
    <w:rsid w:val="002C47E5"/>
    <w:rsid w:val="00385803"/>
    <w:rsid w:val="003A538F"/>
    <w:rsid w:val="003E36A4"/>
    <w:rsid w:val="003E7558"/>
    <w:rsid w:val="004075AD"/>
    <w:rsid w:val="004136E8"/>
    <w:rsid w:val="004477EC"/>
    <w:rsid w:val="0045532E"/>
    <w:rsid w:val="004A063C"/>
    <w:rsid w:val="005018A4"/>
    <w:rsid w:val="005277DE"/>
    <w:rsid w:val="00545868"/>
    <w:rsid w:val="0054786E"/>
    <w:rsid w:val="005819C1"/>
    <w:rsid w:val="005A7DE4"/>
    <w:rsid w:val="005B00D0"/>
    <w:rsid w:val="005C52CC"/>
    <w:rsid w:val="005D396C"/>
    <w:rsid w:val="00622E81"/>
    <w:rsid w:val="00625404"/>
    <w:rsid w:val="00661E82"/>
    <w:rsid w:val="00697C9D"/>
    <w:rsid w:val="006D1D7D"/>
    <w:rsid w:val="006F7B48"/>
    <w:rsid w:val="00702C35"/>
    <w:rsid w:val="00743786"/>
    <w:rsid w:val="00744AA6"/>
    <w:rsid w:val="0075266A"/>
    <w:rsid w:val="007809E7"/>
    <w:rsid w:val="00804DDF"/>
    <w:rsid w:val="00806810"/>
    <w:rsid w:val="00844C9C"/>
    <w:rsid w:val="008978AF"/>
    <w:rsid w:val="008D5591"/>
    <w:rsid w:val="008F11DE"/>
    <w:rsid w:val="00906003"/>
    <w:rsid w:val="00921AB8"/>
    <w:rsid w:val="009407A3"/>
    <w:rsid w:val="009E1E41"/>
    <w:rsid w:val="009F6802"/>
    <w:rsid w:val="00A04E63"/>
    <w:rsid w:val="00A116ED"/>
    <w:rsid w:val="00A13DB6"/>
    <w:rsid w:val="00A23B8F"/>
    <w:rsid w:val="00A338EF"/>
    <w:rsid w:val="00A41740"/>
    <w:rsid w:val="00A71B76"/>
    <w:rsid w:val="00A84A10"/>
    <w:rsid w:val="00AC14D1"/>
    <w:rsid w:val="00B11687"/>
    <w:rsid w:val="00B2541F"/>
    <w:rsid w:val="00B25543"/>
    <w:rsid w:val="00B2741C"/>
    <w:rsid w:val="00B602C7"/>
    <w:rsid w:val="00B728EF"/>
    <w:rsid w:val="00B9679E"/>
    <w:rsid w:val="00BD7BA0"/>
    <w:rsid w:val="00BE641C"/>
    <w:rsid w:val="00BE6842"/>
    <w:rsid w:val="00C079B4"/>
    <w:rsid w:val="00C217F4"/>
    <w:rsid w:val="00C23C3C"/>
    <w:rsid w:val="00C23C9A"/>
    <w:rsid w:val="00C32C72"/>
    <w:rsid w:val="00C51D29"/>
    <w:rsid w:val="00C73B25"/>
    <w:rsid w:val="00C84A17"/>
    <w:rsid w:val="00CC0A13"/>
    <w:rsid w:val="00CF7AFE"/>
    <w:rsid w:val="00D14729"/>
    <w:rsid w:val="00D248C3"/>
    <w:rsid w:val="00D854F5"/>
    <w:rsid w:val="00DC7FE3"/>
    <w:rsid w:val="00DF43AC"/>
    <w:rsid w:val="00E93452"/>
    <w:rsid w:val="00E9791F"/>
    <w:rsid w:val="00EE79E3"/>
    <w:rsid w:val="00EF0397"/>
    <w:rsid w:val="00F009DD"/>
    <w:rsid w:val="00F03374"/>
    <w:rsid w:val="00F05D0C"/>
    <w:rsid w:val="00F07897"/>
    <w:rsid w:val="00F11796"/>
    <w:rsid w:val="00F30E72"/>
    <w:rsid w:val="00F32922"/>
    <w:rsid w:val="00F360C1"/>
    <w:rsid w:val="00F65E1B"/>
    <w:rsid w:val="00FA054E"/>
    <w:rsid w:val="00FD1AB5"/>
    <w:rsid w:val="00FE0DD3"/>
    <w:rsid w:val="00FE22E2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566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03656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5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65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03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0365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styleId="a4">
    <w:name w:val="Strong"/>
    <w:qFormat/>
    <w:rsid w:val="00036566"/>
    <w:rPr>
      <w:b/>
      <w:bCs/>
    </w:rPr>
  </w:style>
  <w:style w:type="character" w:customStyle="1" w:styleId="c1">
    <w:name w:val="c1"/>
    <w:basedOn w:val="a0"/>
    <w:rsid w:val="00036566"/>
  </w:style>
  <w:style w:type="character" w:customStyle="1" w:styleId="ft1">
    <w:name w:val="ft1"/>
    <w:basedOn w:val="a0"/>
    <w:rsid w:val="00036566"/>
  </w:style>
  <w:style w:type="character" w:customStyle="1" w:styleId="ft1024">
    <w:name w:val="ft1024"/>
    <w:basedOn w:val="a0"/>
    <w:rsid w:val="00036566"/>
  </w:style>
  <w:style w:type="paragraph" w:styleId="a5">
    <w:name w:val="header"/>
    <w:basedOn w:val="a"/>
    <w:link w:val="a6"/>
    <w:rsid w:val="000365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6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365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6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6566"/>
    <w:pPr>
      <w:ind w:left="708"/>
    </w:pPr>
  </w:style>
  <w:style w:type="character" w:styleId="aa">
    <w:name w:val="line number"/>
    <w:rsid w:val="00036566"/>
  </w:style>
  <w:style w:type="character" w:customStyle="1" w:styleId="60">
    <w:name w:val="Заголовок 6 Знак"/>
    <w:basedOn w:val="a0"/>
    <w:link w:val="6"/>
    <w:uiPriority w:val="9"/>
    <w:semiHidden/>
    <w:rsid w:val="008D5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c61">
    <w:name w:val="c61"/>
    <w:basedOn w:val="a0"/>
    <w:rsid w:val="008D5591"/>
  </w:style>
  <w:style w:type="character" w:customStyle="1" w:styleId="c2">
    <w:name w:val="c2"/>
    <w:basedOn w:val="a0"/>
    <w:rsid w:val="008D5591"/>
  </w:style>
  <w:style w:type="paragraph" w:customStyle="1" w:styleId="c3">
    <w:name w:val="c3"/>
    <w:basedOn w:val="a"/>
    <w:rsid w:val="008D55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5591"/>
  </w:style>
  <w:style w:type="paragraph" w:customStyle="1" w:styleId="c18">
    <w:name w:val="c18"/>
    <w:basedOn w:val="a"/>
    <w:rsid w:val="008D5591"/>
    <w:pPr>
      <w:spacing w:before="100" w:beforeAutospacing="1" w:after="100" w:afterAutospacing="1"/>
    </w:pPr>
  </w:style>
  <w:style w:type="paragraph" w:customStyle="1" w:styleId="c20">
    <w:name w:val="c20"/>
    <w:basedOn w:val="a"/>
    <w:rsid w:val="008D5591"/>
    <w:pPr>
      <w:spacing w:before="100" w:beforeAutospacing="1" w:after="100" w:afterAutospacing="1"/>
    </w:pPr>
  </w:style>
  <w:style w:type="character" w:customStyle="1" w:styleId="c13">
    <w:name w:val="c13"/>
    <w:basedOn w:val="a0"/>
    <w:rsid w:val="008D5591"/>
  </w:style>
  <w:style w:type="paragraph" w:customStyle="1" w:styleId="c44">
    <w:name w:val="c44"/>
    <w:basedOn w:val="a"/>
    <w:rsid w:val="008D5591"/>
    <w:pPr>
      <w:spacing w:before="100" w:beforeAutospacing="1" w:after="100" w:afterAutospacing="1"/>
    </w:pPr>
  </w:style>
  <w:style w:type="paragraph" w:customStyle="1" w:styleId="c17">
    <w:name w:val="c17"/>
    <w:basedOn w:val="a"/>
    <w:rsid w:val="008D5591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C0A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A1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661E82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table" w:styleId="-2">
    <w:name w:val="Light Grid Accent 2"/>
    <w:basedOn w:val="a1"/>
    <w:uiPriority w:val="62"/>
    <w:rsid w:val="00702C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566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03656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5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65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03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0365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styleId="a4">
    <w:name w:val="Strong"/>
    <w:qFormat/>
    <w:rsid w:val="00036566"/>
    <w:rPr>
      <w:b/>
      <w:bCs/>
    </w:rPr>
  </w:style>
  <w:style w:type="character" w:customStyle="1" w:styleId="c1">
    <w:name w:val="c1"/>
    <w:basedOn w:val="a0"/>
    <w:rsid w:val="00036566"/>
  </w:style>
  <w:style w:type="character" w:customStyle="1" w:styleId="ft1">
    <w:name w:val="ft1"/>
    <w:basedOn w:val="a0"/>
    <w:rsid w:val="00036566"/>
  </w:style>
  <w:style w:type="character" w:customStyle="1" w:styleId="ft1024">
    <w:name w:val="ft1024"/>
    <w:basedOn w:val="a0"/>
    <w:rsid w:val="00036566"/>
  </w:style>
  <w:style w:type="paragraph" w:styleId="a5">
    <w:name w:val="header"/>
    <w:basedOn w:val="a"/>
    <w:link w:val="a6"/>
    <w:rsid w:val="000365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6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365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6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6566"/>
    <w:pPr>
      <w:ind w:left="708"/>
    </w:pPr>
  </w:style>
  <w:style w:type="character" w:styleId="aa">
    <w:name w:val="line number"/>
    <w:rsid w:val="00036566"/>
  </w:style>
  <w:style w:type="character" w:customStyle="1" w:styleId="60">
    <w:name w:val="Заголовок 6 Знак"/>
    <w:basedOn w:val="a0"/>
    <w:link w:val="6"/>
    <w:uiPriority w:val="9"/>
    <w:semiHidden/>
    <w:rsid w:val="008D5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c61">
    <w:name w:val="c61"/>
    <w:basedOn w:val="a0"/>
    <w:rsid w:val="008D5591"/>
  </w:style>
  <w:style w:type="character" w:customStyle="1" w:styleId="c2">
    <w:name w:val="c2"/>
    <w:basedOn w:val="a0"/>
    <w:rsid w:val="008D5591"/>
  </w:style>
  <w:style w:type="paragraph" w:customStyle="1" w:styleId="c3">
    <w:name w:val="c3"/>
    <w:basedOn w:val="a"/>
    <w:rsid w:val="008D55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5591"/>
  </w:style>
  <w:style w:type="paragraph" w:customStyle="1" w:styleId="c18">
    <w:name w:val="c18"/>
    <w:basedOn w:val="a"/>
    <w:rsid w:val="008D5591"/>
    <w:pPr>
      <w:spacing w:before="100" w:beforeAutospacing="1" w:after="100" w:afterAutospacing="1"/>
    </w:pPr>
  </w:style>
  <w:style w:type="paragraph" w:customStyle="1" w:styleId="c20">
    <w:name w:val="c20"/>
    <w:basedOn w:val="a"/>
    <w:rsid w:val="008D5591"/>
    <w:pPr>
      <w:spacing w:before="100" w:beforeAutospacing="1" w:after="100" w:afterAutospacing="1"/>
    </w:pPr>
  </w:style>
  <w:style w:type="character" w:customStyle="1" w:styleId="c13">
    <w:name w:val="c13"/>
    <w:basedOn w:val="a0"/>
    <w:rsid w:val="008D5591"/>
  </w:style>
  <w:style w:type="paragraph" w:customStyle="1" w:styleId="c44">
    <w:name w:val="c44"/>
    <w:basedOn w:val="a"/>
    <w:rsid w:val="008D5591"/>
    <w:pPr>
      <w:spacing w:before="100" w:beforeAutospacing="1" w:after="100" w:afterAutospacing="1"/>
    </w:pPr>
  </w:style>
  <w:style w:type="paragraph" w:customStyle="1" w:styleId="c17">
    <w:name w:val="c17"/>
    <w:basedOn w:val="a"/>
    <w:rsid w:val="008D5591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C0A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A1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661E82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table" w:styleId="-2">
    <w:name w:val="Light Grid Accent 2"/>
    <w:basedOn w:val="a1"/>
    <w:uiPriority w:val="62"/>
    <w:rsid w:val="00702C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9B09-FBD0-4C4A-A43A-BF9A284C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15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Алжанат</cp:lastModifiedBy>
  <cp:revision>48</cp:revision>
  <cp:lastPrinted>2019-09-04T18:24:00Z</cp:lastPrinted>
  <dcterms:created xsi:type="dcterms:W3CDTF">2014-07-12T17:17:00Z</dcterms:created>
  <dcterms:modified xsi:type="dcterms:W3CDTF">2019-10-19T11:46:00Z</dcterms:modified>
</cp:coreProperties>
</file>