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73" w:rsidRDefault="0046248A" w:rsidP="0046248A">
      <w:pPr>
        <w:rPr>
          <w:rFonts w:ascii="Times New Roman" w:hAnsi="Times New Roman" w:cs="Times New Roman"/>
          <w:sz w:val="28"/>
          <w:szCs w:val="28"/>
        </w:rPr>
      </w:pPr>
      <w:r w:rsidRPr="0046248A">
        <w:rPr>
          <w:rFonts w:ascii="Times New Roman" w:hAnsi="Times New Roman" w:cs="Times New Roman"/>
          <w:sz w:val="28"/>
          <w:szCs w:val="28"/>
        </w:rPr>
        <w:t>АДАПТИРОВАННАЯ РАБОЧАЯ ПРОГРАММА ДЛЯ ОБУЧАЮЩИХСЯ С ОВЗ «Литература»</w:t>
      </w:r>
      <w:r w:rsidR="00E90973">
        <w:rPr>
          <w:rFonts w:ascii="Times New Roman" w:hAnsi="Times New Roman" w:cs="Times New Roman"/>
          <w:sz w:val="28"/>
          <w:szCs w:val="28"/>
        </w:rPr>
        <w:t>.</w:t>
      </w:r>
    </w:p>
    <w:p w:rsidR="00E90973" w:rsidRDefault="0046248A" w:rsidP="004624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6248A">
        <w:rPr>
          <w:rFonts w:ascii="Times New Roman" w:hAnsi="Times New Roman" w:cs="Times New Roman"/>
          <w:sz w:val="28"/>
          <w:szCs w:val="28"/>
        </w:rPr>
        <w:t>Пояснительная записка Рабочая учебная программа составлена на основе Федерального компонента Государственного образовательного стандарта базового уровня общего образования, Примерной программы основного общего образования по литературе и программы по литературе для 5-11 классов общеобразовательной школы.</w:t>
      </w:r>
      <w:proofErr w:type="gramEnd"/>
      <w:r w:rsidRPr="0046248A">
        <w:rPr>
          <w:rFonts w:ascii="Times New Roman" w:hAnsi="Times New Roman" w:cs="Times New Roman"/>
          <w:sz w:val="28"/>
          <w:szCs w:val="28"/>
        </w:rPr>
        <w:t xml:space="preserve"> Авторы-составители Г. С. </w:t>
      </w:r>
      <w:proofErr w:type="spellStart"/>
      <w:r w:rsidRPr="0046248A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46248A">
        <w:rPr>
          <w:rFonts w:ascii="Times New Roman" w:hAnsi="Times New Roman" w:cs="Times New Roman"/>
          <w:sz w:val="28"/>
          <w:szCs w:val="28"/>
        </w:rPr>
        <w:t xml:space="preserve">, С. И. Зинин, В. А. </w:t>
      </w:r>
      <w:proofErr w:type="spellStart"/>
      <w:r w:rsidRPr="0046248A">
        <w:rPr>
          <w:rFonts w:ascii="Times New Roman" w:hAnsi="Times New Roman" w:cs="Times New Roman"/>
          <w:sz w:val="28"/>
          <w:szCs w:val="28"/>
        </w:rPr>
        <w:t>Чалмаев</w:t>
      </w:r>
      <w:proofErr w:type="spellEnd"/>
      <w:r w:rsidRPr="0046248A">
        <w:rPr>
          <w:rFonts w:ascii="Times New Roman" w:hAnsi="Times New Roman" w:cs="Times New Roman"/>
          <w:sz w:val="28"/>
          <w:szCs w:val="28"/>
        </w:rPr>
        <w:t xml:space="preserve"> – М.: «Русское слово».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</w:t>
      </w:r>
      <w:proofErr w:type="spellStart"/>
      <w:r w:rsidRPr="0046248A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46248A">
        <w:rPr>
          <w:rFonts w:ascii="Times New Roman" w:hAnsi="Times New Roman" w:cs="Times New Roman"/>
          <w:sz w:val="28"/>
          <w:szCs w:val="28"/>
        </w:rPr>
        <w:t xml:space="preserve"> отражение в структуре и содержании образования. Наряду с этим современные научные представления об особенностях психофизического развития разных групп обучающихся позволяют выделить общие образовательные потребности для всех обучающихся с ОВЗ. </w:t>
      </w:r>
      <w:proofErr w:type="gramStart"/>
      <w:r w:rsidRPr="0046248A">
        <w:rPr>
          <w:rFonts w:ascii="Times New Roman" w:hAnsi="Times New Roman" w:cs="Times New Roman"/>
          <w:sz w:val="28"/>
          <w:szCs w:val="28"/>
        </w:rPr>
        <w:t xml:space="preserve">К общим потребностям относятся: </w:t>
      </w:r>
      <w:r w:rsidRPr="0046248A">
        <w:rPr>
          <w:rFonts w:ascii="Times New Roman" w:hAnsi="Times New Roman" w:cs="Times New Roman"/>
          <w:sz w:val="28"/>
          <w:szCs w:val="28"/>
        </w:rPr>
        <w:sym w:font="Symbol" w:char="F02D"/>
      </w:r>
      <w:r w:rsidRPr="0046248A">
        <w:rPr>
          <w:rFonts w:ascii="Times New Roman" w:hAnsi="Times New Roman" w:cs="Times New Roman"/>
          <w:sz w:val="28"/>
          <w:szCs w:val="28"/>
        </w:rPr>
        <w:t xml:space="preserve"> получение специальной помощи средствами образования сразу же после выявления первичного нарушения развития; </w:t>
      </w:r>
      <w:r w:rsidRPr="0046248A">
        <w:rPr>
          <w:rFonts w:ascii="Times New Roman" w:hAnsi="Times New Roman" w:cs="Times New Roman"/>
          <w:sz w:val="28"/>
          <w:szCs w:val="28"/>
        </w:rPr>
        <w:sym w:font="Symbol" w:char="F02D"/>
      </w:r>
      <w:r w:rsidRPr="0046248A">
        <w:rPr>
          <w:rFonts w:ascii="Times New Roman" w:hAnsi="Times New Roman" w:cs="Times New Roman"/>
          <w:sz w:val="28"/>
          <w:szCs w:val="28"/>
        </w:rPr>
        <w:t xml:space="preserve"> получение начального общего образования в условиях образовательной организации общего типа, адекватного образовательным потребностям обучающегося с ОВЗ; </w:t>
      </w:r>
      <w:r w:rsidRPr="0046248A">
        <w:rPr>
          <w:rFonts w:ascii="Times New Roman" w:hAnsi="Times New Roman" w:cs="Times New Roman"/>
          <w:sz w:val="28"/>
          <w:szCs w:val="28"/>
        </w:rPr>
        <w:sym w:font="Symbol" w:char="F02D"/>
      </w:r>
      <w:r w:rsidRPr="0046248A">
        <w:rPr>
          <w:rFonts w:ascii="Times New Roman" w:hAnsi="Times New Roman" w:cs="Times New Roman"/>
          <w:sz w:val="28"/>
          <w:szCs w:val="28"/>
        </w:rPr>
        <w:t xml:space="preserve"> 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 </w:t>
      </w:r>
      <w:r w:rsidRPr="0046248A">
        <w:rPr>
          <w:rFonts w:ascii="Times New Roman" w:hAnsi="Times New Roman" w:cs="Times New Roman"/>
          <w:sz w:val="28"/>
          <w:szCs w:val="28"/>
        </w:rPr>
        <w:sym w:font="Symbol" w:char="F02D"/>
      </w:r>
      <w:r w:rsidRPr="0046248A">
        <w:rPr>
          <w:rFonts w:ascii="Times New Roman" w:hAnsi="Times New Roman" w:cs="Times New Roman"/>
          <w:sz w:val="28"/>
          <w:szCs w:val="28"/>
        </w:rPr>
        <w:t xml:space="preserve"> психологическое сопровождение, оптимизирующее взаимодействие ребенка с педагогами и соучениками;</w:t>
      </w:r>
      <w:proofErr w:type="gramEnd"/>
      <w:r w:rsidRPr="0046248A">
        <w:rPr>
          <w:rFonts w:ascii="Times New Roman" w:hAnsi="Times New Roman" w:cs="Times New Roman"/>
          <w:sz w:val="28"/>
          <w:szCs w:val="28"/>
        </w:rPr>
        <w:t xml:space="preserve"> </w:t>
      </w:r>
      <w:r w:rsidRPr="0046248A">
        <w:rPr>
          <w:rFonts w:ascii="Times New Roman" w:hAnsi="Times New Roman" w:cs="Times New Roman"/>
          <w:sz w:val="28"/>
          <w:szCs w:val="28"/>
        </w:rPr>
        <w:sym w:font="Symbol" w:char="F02D"/>
      </w:r>
      <w:r w:rsidRPr="0046248A">
        <w:rPr>
          <w:rFonts w:ascii="Times New Roman" w:hAnsi="Times New Roman" w:cs="Times New Roman"/>
          <w:sz w:val="28"/>
          <w:szCs w:val="28"/>
        </w:rPr>
        <w:t xml:space="preserve"> психологическое сопровождение, направленное на установление взаимодействия семьи и образовательной организации; </w:t>
      </w:r>
      <w:r w:rsidRPr="0046248A">
        <w:rPr>
          <w:rFonts w:ascii="Times New Roman" w:hAnsi="Times New Roman" w:cs="Times New Roman"/>
          <w:sz w:val="28"/>
          <w:szCs w:val="28"/>
        </w:rPr>
        <w:sym w:font="Symbol" w:char="F02D"/>
      </w:r>
      <w:r w:rsidRPr="0046248A">
        <w:rPr>
          <w:rFonts w:ascii="Times New Roman" w:hAnsi="Times New Roman" w:cs="Times New Roman"/>
          <w:sz w:val="28"/>
          <w:szCs w:val="28"/>
        </w:rPr>
        <w:t xml:space="preserve"> постепенное расширение образовательного пространства, выходящего за пределы образовательной организации. Оценка результатов освоения учебного предмета обучающимися с ОВЗ</w:t>
      </w:r>
      <w:proofErr w:type="gramStart"/>
      <w:r w:rsidRPr="0046248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6248A">
        <w:rPr>
          <w:rFonts w:ascii="Times New Roman" w:hAnsi="Times New Roman" w:cs="Times New Roman"/>
          <w:sz w:val="28"/>
          <w:szCs w:val="28"/>
        </w:rPr>
        <w:t>ри определении подходов к осуществлению оценки результатов освоения учебного предмета обучающимися с ОВЗ целесообразно опираться на следующие принципы:</w:t>
      </w:r>
    </w:p>
    <w:p w:rsidR="00E90973" w:rsidRDefault="0046248A" w:rsidP="0046248A">
      <w:pPr>
        <w:rPr>
          <w:rFonts w:ascii="Times New Roman" w:hAnsi="Times New Roman" w:cs="Times New Roman"/>
          <w:sz w:val="28"/>
          <w:szCs w:val="28"/>
        </w:rPr>
      </w:pPr>
      <w:r w:rsidRPr="0046248A">
        <w:rPr>
          <w:rFonts w:ascii="Times New Roman" w:hAnsi="Times New Roman" w:cs="Times New Roman"/>
          <w:sz w:val="28"/>
          <w:szCs w:val="28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потребностей;</w:t>
      </w:r>
    </w:p>
    <w:p w:rsidR="00E90973" w:rsidRDefault="0046248A" w:rsidP="0046248A">
      <w:pPr>
        <w:rPr>
          <w:rFonts w:ascii="Times New Roman" w:hAnsi="Times New Roman" w:cs="Times New Roman"/>
          <w:sz w:val="28"/>
          <w:szCs w:val="28"/>
        </w:rPr>
      </w:pPr>
      <w:r w:rsidRPr="0046248A">
        <w:rPr>
          <w:rFonts w:ascii="Times New Roman" w:hAnsi="Times New Roman" w:cs="Times New Roman"/>
          <w:sz w:val="28"/>
          <w:szCs w:val="28"/>
        </w:rPr>
        <w:lastRenderedPageBreak/>
        <w:t xml:space="preserve"> 2) динамичности оценки достижений, предполагающей изучение изменений </w:t>
      </w:r>
      <w:r w:rsidR="00E90973">
        <w:rPr>
          <w:rFonts w:ascii="Times New Roman" w:hAnsi="Times New Roman" w:cs="Times New Roman"/>
          <w:sz w:val="28"/>
          <w:szCs w:val="28"/>
        </w:rPr>
        <w:t>и</w:t>
      </w:r>
      <w:r w:rsidRPr="0046248A">
        <w:rPr>
          <w:rFonts w:ascii="Times New Roman" w:hAnsi="Times New Roman" w:cs="Times New Roman"/>
          <w:sz w:val="28"/>
          <w:szCs w:val="28"/>
        </w:rPr>
        <w:t xml:space="preserve"> психического и социального развития, индивидуальных способностей и возможностей; </w:t>
      </w:r>
    </w:p>
    <w:p w:rsidR="00E90973" w:rsidRDefault="0046248A" w:rsidP="0046248A">
      <w:pPr>
        <w:rPr>
          <w:rFonts w:ascii="Times New Roman" w:hAnsi="Times New Roman" w:cs="Times New Roman"/>
          <w:sz w:val="28"/>
          <w:szCs w:val="28"/>
        </w:rPr>
      </w:pPr>
      <w:r w:rsidRPr="0046248A">
        <w:rPr>
          <w:rFonts w:ascii="Times New Roman" w:hAnsi="Times New Roman" w:cs="Times New Roman"/>
          <w:sz w:val="28"/>
          <w:szCs w:val="28"/>
        </w:rPr>
        <w:t xml:space="preserve">3) единства параметров, критериев и инструментария оценки достижений в освоении содержания АООП ООО, что сможет обеспечить объективность оценки. Основным объектом </w:t>
      </w:r>
      <w:proofErr w:type="gramStart"/>
      <w:r w:rsidRPr="0046248A">
        <w:rPr>
          <w:rFonts w:ascii="Times New Roman" w:hAnsi="Times New Roman" w:cs="Times New Roman"/>
          <w:sz w:val="28"/>
          <w:szCs w:val="28"/>
        </w:rPr>
        <w:t>оценки достижений планируемых результатов освоения учебного предмета</w:t>
      </w:r>
      <w:proofErr w:type="gramEnd"/>
      <w:r w:rsidRPr="0046248A">
        <w:rPr>
          <w:rFonts w:ascii="Times New Roman" w:hAnsi="Times New Roman" w:cs="Times New Roman"/>
          <w:sz w:val="28"/>
          <w:szCs w:val="28"/>
        </w:rPr>
        <w:t xml:space="preserve"> обучающимися с ОВЗ выступает наличие положительной динамики обучающихся в интегративных показателях, отражающих успешность достижения образовательных достижений и преодоления отклонений развития. Цели общего образования с учетом специфики учебного предмета. </w:t>
      </w:r>
      <w:proofErr w:type="gramStart"/>
      <w:r w:rsidRPr="0046248A">
        <w:rPr>
          <w:rFonts w:ascii="Times New Roman" w:hAnsi="Times New Roman" w:cs="Times New Roman"/>
          <w:sz w:val="28"/>
          <w:szCs w:val="28"/>
        </w:rPr>
        <w:t xml:space="preserve">Согласно государственному образовательному стандарту, изучение литературы в основной школе направлено на достижение следующих целей: </w:t>
      </w:r>
      <w:r w:rsidRPr="0046248A">
        <w:rPr>
          <w:rFonts w:ascii="Times New Roman" w:hAnsi="Times New Roman" w:cs="Times New Roman"/>
          <w:sz w:val="28"/>
          <w:szCs w:val="28"/>
        </w:rPr>
        <w:sym w:font="Symbol" w:char="F0B7"/>
      </w:r>
      <w:r w:rsidRPr="0046248A">
        <w:rPr>
          <w:rFonts w:ascii="Times New Roman" w:hAnsi="Times New Roman" w:cs="Times New Roman"/>
          <w:sz w:val="28"/>
          <w:szCs w:val="28"/>
        </w:rPr>
        <w:t xml:space="preserve"> 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</w:t>
      </w:r>
      <w:r w:rsidRPr="0046248A">
        <w:rPr>
          <w:rFonts w:ascii="Times New Roman" w:hAnsi="Times New Roman" w:cs="Times New Roman"/>
          <w:sz w:val="28"/>
          <w:szCs w:val="28"/>
        </w:rPr>
        <w:sym w:font="Symbol" w:char="F0B7"/>
      </w:r>
      <w:r w:rsidRPr="0046248A">
        <w:rPr>
          <w:rFonts w:ascii="Times New Roman" w:hAnsi="Times New Roman" w:cs="Times New Roman"/>
          <w:sz w:val="28"/>
          <w:szCs w:val="28"/>
        </w:rPr>
        <w:t xml:space="preserve"> воспитание любви к русской литературе и культуре, уважения к литературам и культурам других народов; </w:t>
      </w:r>
      <w:r w:rsidRPr="0046248A">
        <w:rPr>
          <w:rFonts w:ascii="Times New Roman" w:hAnsi="Times New Roman" w:cs="Times New Roman"/>
          <w:sz w:val="28"/>
          <w:szCs w:val="28"/>
        </w:rPr>
        <w:sym w:font="Symbol" w:char="F0B7"/>
      </w:r>
      <w:r w:rsidRPr="0046248A">
        <w:rPr>
          <w:rFonts w:ascii="Times New Roman" w:hAnsi="Times New Roman" w:cs="Times New Roman"/>
          <w:sz w:val="28"/>
          <w:szCs w:val="28"/>
        </w:rPr>
        <w:t xml:space="preserve"> обогащение духовного мира школьников, их жизненного и эстетического опыта;</w:t>
      </w:r>
      <w:proofErr w:type="gramEnd"/>
      <w:r w:rsidRPr="0046248A">
        <w:rPr>
          <w:rFonts w:ascii="Times New Roman" w:hAnsi="Times New Roman" w:cs="Times New Roman"/>
          <w:sz w:val="28"/>
          <w:szCs w:val="28"/>
        </w:rPr>
        <w:t xml:space="preserve"> </w:t>
      </w:r>
      <w:r w:rsidRPr="0046248A">
        <w:rPr>
          <w:rFonts w:ascii="Times New Roman" w:hAnsi="Times New Roman" w:cs="Times New Roman"/>
          <w:sz w:val="28"/>
          <w:szCs w:val="28"/>
        </w:rPr>
        <w:sym w:font="Symbol" w:char="F0B7"/>
      </w:r>
      <w:r w:rsidRPr="0046248A">
        <w:rPr>
          <w:rFonts w:ascii="Times New Roman" w:hAnsi="Times New Roman" w:cs="Times New Roman"/>
          <w:sz w:val="28"/>
          <w:szCs w:val="28"/>
        </w:rPr>
        <w:t xml:space="preserve"> развитие познавательных интересов, интеллектуальных и творческих способностей, устной и письменной речи учащихся; </w:t>
      </w:r>
      <w:r w:rsidRPr="0046248A">
        <w:rPr>
          <w:rFonts w:ascii="Times New Roman" w:hAnsi="Times New Roman" w:cs="Times New Roman"/>
          <w:sz w:val="28"/>
          <w:szCs w:val="28"/>
        </w:rPr>
        <w:sym w:font="Symbol" w:char="F0B7"/>
      </w:r>
      <w:r w:rsidRPr="0046248A">
        <w:rPr>
          <w:rFonts w:ascii="Times New Roman" w:hAnsi="Times New Roman" w:cs="Times New Roman"/>
          <w:sz w:val="28"/>
          <w:szCs w:val="28"/>
        </w:rPr>
        <w:t xml:space="preserve">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  <w:r w:rsidRPr="0046248A">
        <w:rPr>
          <w:rFonts w:ascii="Times New Roman" w:hAnsi="Times New Roman" w:cs="Times New Roman"/>
          <w:sz w:val="28"/>
          <w:szCs w:val="28"/>
        </w:rPr>
        <w:sym w:font="Symbol" w:char="F0B7"/>
      </w:r>
      <w:r w:rsidRPr="00462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248A">
        <w:rPr>
          <w:rFonts w:ascii="Times New Roman" w:hAnsi="Times New Roman" w:cs="Times New Roman"/>
          <w:sz w:val="28"/>
          <w:szCs w:val="28"/>
        </w:rPr>
        <w:t xml:space="preserve">освоение знаний о русской литературе, ее духовно-нравственном и эстетическом значении, о выдающихся произведениях русских писателей, их жизни и творчестве, об отдельных произведениях зарубежной классики; </w:t>
      </w:r>
      <w:r w:rsidRPr="0046248A">
        <w:rPr>
          <w:rFonts w:ascii="Times New Roman" w:hAnsi="Times New Roman" w:cs="Times New Roman"/>
          <w:sz w:val="28"/>
          <w:szCs w:val="28"/>
        </w:rPr>
        <w:sym w:font="Symbol" w:char="F0B7"/>
      </w:r>
      <w:r w:rsidRPr="0046248A">
        <w:rPr>
          <w:rFonts w:ascii="Times New Roman" w:hAnsi="Times New Roman" w:cs="Times New Roman"/>
          <w:sz w:val="28"/>
          <w:szCs w:val="28"/>
        </w:rPr>
        <w:t xml:space="preserve"> 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  <w:proofErr w:type="gramEnd"/>
      <w:r w:rsidRPr="0046248A">
        <w:rPr>
          <w:rFonts w:ascii="Times New Roman" w:hAnsi="Times New Roman" w:cs="Times New Roman"/>
          <w:sz w:val="28"/>
          <w:szCs w:val="28"/>
        </w:rPr>
        <w:t xml:space="preserve"> На основании требований государственного образовательного стандарта в содержании рабочей программы предполагается реализовать актуальные в настоящее время </w:t>
      </w:r>
      <w:proofErr w:type="spellStart"/>
      <w:r w:rsidRPr="0046248A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46248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6248A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proofErr w:type="gramEnd"/>
      <w:r w:rsidRPr="004624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48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6248A">
        <w:rPr>
          <w:rFonts w:ascii="Times New Roman" w:hAnsi="Times New Roman" w:cs="Times New Roman"/>
          <w:sz w:val="28"/>
          <w:szCs w:val="28"/>
        </w:rPr>
        <w:t xml:space="preserve"> подходы, которые определяют задачи обучения: Задачи изучения литературы представлены двумя категориями: воспитательной и образовательной. В круг воспитательных задач входит: </w:t>
      </w:r>
    </w:p>
    <w:p w:rsidR="00E90973" w:rsidRDefault="0046248A" w:rsidP="0046248A">
      <w:pPr>
        <w:rPr>
          <w:rFonts w:ascii="Times New Roman" w:hAnsi="Times New Roman" w:cs="Times New Roman"/>
          <w:sz w:val="28"/>
          <w:szCs w:val="28"/>
        </w:rPr>
      </w:pPr>
      <w:r w:rsidRPr="0046248A">
        <w:rPr>
          <w:rFonts w:ascii="Times New Roman" w:hAnsi="Times New Roman" w:cs="Times New Roman"/>
          <w:sz w:val="28"/>
          <w:szCs w:val="28"/>
        </w:rPr>
        <w:lastRenderedPageBreak/>
        <w:t xml:space="preserve">А) Формирование эстетического идеала, </w:t>
      </w:r>
    </w:p>
    <w:p w:rsidR="00E90973" w:rsidRDefault="0046248A" w:rsidP="0046248A">
      <w:pPr>
        <w:rPr>
          <w:rFonts w:ascii="Times New Roman" w:hAnsi="Times New Roman" w:cs="Times New Roman"/>
          <w:sz w:val="28"/>
          <w:szCs w:val="28"/>
        </w:rPr>
      </w:pPr>
      <w:r w:rsidRPr="0046248A">
        <w:rPr>
          <w:rFonts w:ascii="Times New Roman" w:hAnsi="Times New Roman" w:cs="Times New Roman"/>
          <w:sz w:val="28"/>
          <w:szCs w:val="28"/>
        </w:rPr>
        <w:t xml:space="preserve">Б) Развитие эстетического вкуса, (который, в свою очередь, служит верному и глубокому постижению прочитанного) содействует появлению прочного, устойчивого интереса к книге, </w:t>
      </w:r>
    </w:p>
    <w:p w:rsidR="00E90973" w:rsidRDefault="00496CFC" w:rsidP="00462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6248A" w:rsidRPr="0046248A">
        <w:rPr>
          <w:rFonts w:ascii="Times New Roman" w:hAnsi="Times New Roman" w:cs="Times New Roman"/>
          <w:sz w:val="28"/>
          <w:szCs w:val="28"/>
        </w:rPr>
        <w:t xml:space="preserve">) Воспитание доброты, сердечности и сострадания как важнейших качеств развитой личности. </w:t>
      </w:r>
    </w:p>
    <w:p w:rsidR="00496CFC" w:rsidRDefault="0046248A" w:rsidP="0046248A">
      <w:pPr>
        <w:rPr>
          <w:rFonts w:ascii="Times New Roman" w:hAnsi="Times New Roman" w:cs="Times New Roman"/>
          <w:sz w:val="28"/>
          <w:szCs w:val="28"/>
        </w:rPr>
      </w:pPr>
      <w:r w:rsidRPr="0046248A">
        <w:rPr>
          <w:rFonts w:ascii="Times New Roman" w:hAnsi="Times New Roman" w:cs="Times New Roman"/>
          <w:sz w:val="28"/>
          <w:szCs w:val="28"/>
        </w:rPr>
        <w:t>4</w:t>
      </w:r>
      <w:r w:rsidR="00E90973">
        <w:rPr>
          <w:rFonts w:ascii="Times New Roman" w:hAnsi="Times New Roman" w:cs="Times New Roman"/>
          <w:sz w:val="28"/>
          <w:szCs w:val="28"/>
        </w:rPr>
        <w:t>)</w:t>
      </w:r>
      <w:r w:rsidRPr="0046248A">
        <w:rPr>
          <w:rFonts w:ascii="Times New Roman" w:hAnsi="Times New Roman" w:cs="Times New Roman"/>
          <w:sz w:val="28"/>
          <w:szCs w:val="28"/>
        </w:rPr>
        <w:t xml:space="preserve"> В круг образовательных задач входит:</w:t>
      </w:r>
    </w:p>
    <w:p w:rsidR="00496CFC" w:rsidRDefault="0046248A" w:rsidP="0046248A">
      <w:pPr>
        <w:rPr>
          <w:rFonts w:ascii="Times New Roman" w:hAnsi="Times New Roman" w:cs="Times New Roman"/>
          <w:sz w:val="28"/>
          <w:szCs w:val="28"/>
        </w:rPr>
      </w:pPr>
      <w:r w:rsidRPr="0046248A">
        <w:rPr>
          <w:rFonts w:ascii="Times New Roman" w:hAnsi="Times New Roman" w:cs="Times New Roman"/>
          <w:sz w:val="28"/>
          <w:szCs w:val="28"/>
        </w:rPr>
        <w:t xml:space="preserve"> А</w:t>
      </w:r>
      <w:r w:rsidR="00D13CB9" w:rsidRPr="0046248A">
        <w:rPr>
          <w:rFonts w:ascii="Times New Roman" w:hAnsi="Times New Roman" w:cs="Times New Roman"/>
          <w:sz w:val="28"/>
          <w:szCs w:val="28"/>
        </w:rPr>
        <w:t>) ф</w:t>
      </w:r>
      <w:r w:rsidRPr="0046248A">
        <w:rPr>
          <w:rFonts w:ascii="Times New Roman" w:hAnsi="Times New Roman" w:cs="Times New Roman"/>
          <w:sz w:val="28"/>
          <w:szCs w:val="28"/>
        </w:rPr>
        <w:t>ормирование читательской самостоятельности, освоение предлагаемых произведений как искусства слова;</w:t>
      </w:r>
    </w:p>
    <w:p w:rsidR="00496CFC" w:rsidRDefault="0046248A" w:rsidP="0046248A">
      <w:pPr>
        <w:rPr>
          <w:rFonts w:ascii="Times New Roman" w:hAnsi="Times New Roman" w:cs="Times New Roman"/>
          <w:sz w:val="28"/>
          <w:szCs w:val="28"/>
        </w:rPr>
      </w:pPr>
      <w:r w:rsidRPr="0046248A">
        <w:rPr>
          <w:rFonts w:ascii="Times New Roman" w:hAnsi="Times New Roman" w:cs="Times New Roman"/>
          <w:sz w:val="28"/>
          <w:szCs w:val="28"/>
        </w:rPr>
        <w:t xml:space="preserve"> Б</w:t>
      </w:r>
      <w:r w:rsidR="00D13CB9" w:rsidRPr="0046248A">
        <w:rPr>
          <w:rFonts w:ascii="Times New Roman" w:hAnsi="Times New Roman" w:cs="Times New Roman"/>
          <w:sz w:val="28"/>
          <w:szCs w:val="28"/>
        </w:rPr>
        <w:t>) р</w:t>
      </w:r>
      <w:r w:rsidRPr="0046248A">
        <w:rPr>
          <w:rFonts w:ascii="Times New Roman" w:hAnsi="Times New Roman" w:cs="Times New Roman"/>
          <w:sz w:val="28"/>
          <w:szCs w:val="28"/>
        </w:rPr>
        <w:t xml:space="preserve">азвитие умений творческого углубленного чтения, выявления подтекста, понимания особенностей художественного образа; </w:t>
      </w:r>
    </w:p>
    <w:p w:rsidR="00D13CB9" w:rsidRDefault="0046248A" w:rsidP="0046248A">
      <w:pPr>
        <w:rPr>
          <w:rFonts w:ascii="Times New Roman" w:hAnsi="Times New Roman" w:cs="Times New Roman"/>
          <w:sz w:val="28"/>
          <w:szCs w:val="28"/>
        </w:rPr>
      </w:pPr>
      <w:r w:rsidRPr="0046248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6248A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46248A">
        <w:rPr>
          <w:rFonts w:ascii="Times New Roman" w:hAnsi="Times New Roman" w:cs="Times New Roman"/>
          <w:sz w:val="28"/>
          <w:szCs w:val="28"/>
        </w:rPr>
        <w:t>ормирование речевых умений — умений составлять план и пересказывать текст, конспектировать статью, комментировать прочитанное, объяснять слово, строку и видеть их роль в произведении,</w:t>
      </w:r>
    </w:p>
    <w:p w:rsidR="00D13CB9" w:rsidRDefault="0046248A" w:rsidP="0046248A">
      <w:pPr>
        <w:rPr>
          <w:rFonts w:ascii="Times New Roman" w:hAnsi="Times New Roman" w:cs="Times New Roman"/>
          <w:sz w:val="28"/>
          <w:szCs w:val="28"/>
        </w:rPr>
      </w:pPr>
      <w:r w:rsidRPr="0046248A">
        <w:rPr>
          <w:rFonts w:ascii="Times New Roman" w:hAnsi="Times New Roman" w:cs="Times New Roman"/>
          <w:sz w:val="28"/>
          <w:szCs w:val="28"/>
        </w:rPr>
        <w:t xml:space="preserve"> Г</w:t>
      </w:r>
      <w:r w:rsidR="00D13CB9" w:rsidRPr="0046248A">
        <w:rPr>
          <w:rFonts w:ascii="Times New Roman" w:hAnsi="Times New Roman" w:cs="Times New Roman"/>
          <w:sz w:val="28"/>
          <w:szCs w:val="28"/>
        </w:rPr>
        <w:t>) в</w:t>
      </w:r>
      <w:r w:rsidRPr="0046248A">
        <w:rPr>
          <w:rFonts w:ascii="Times New Roman" w:hAnsi="Times New Roman" w:cs="Times New Roman"/>
          <w:sz w:val="28"/>
          <w:szCs w:val="28"/>
        </w:rPr>
        <w:t>оспринимать писателя в контексте национальной культуры, истории и мирового искусства.</w:t>
      </w: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  <w:r w:rsidRPr="0046248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6248A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предмета, курса в учебном плане Система (критерии) оценивания знаний и достижений для обучающихся с ОВЗ Выставляемые оценки обучающимся с ОВЗ не могут быть приравнены к оценкам обучающихся общеобразовательных школ, а являются лишь показателем успешности продвижения школьников по отношению к самим себе.</w:t>
      </w:r>
      <w:proofErr w:type="gramEnd"/>
      <w:r w:rsidRPr="0046248A">
        <w:rPr>
          <w:rFonts w:ascii="Times New Roman" w:hAnsi="Times New Roman" w:cs="Times New Roman"/>
          <w:sz w:val="28"/>
          <w:szCs w:val="28"/>
        </w:rPr>
        <w:t xml:space="preserve"> Оценка также играет роль стимулирующего фактора, поэтому допустимо работу некоторых учеников оценивать более высоким баллом. В целях преодоления несоответствия между требованиями к процессу </w:t>
      </w:r>
      <w:proofErr w:type="gramStart"/>
      <w:r w:rsidRPr="0046248A">
        <w:rPr>
          <w:rFonts w:ascii="Times New Roman" w:hAnsi="Times New Roman" w:cs="Times New Roman"/>
          <w:sz w:val="28"/>
          <w:szCs w:val="28"/>
        </w:rPr>
        <w:t>обучен</w:t>
      </w:r>
      <w:proofErr w:type="gramEnd"/>
      <w:r w:rsidR="00BB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8A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46248A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и реальными возможностями ребенка, необходимо использовать адресную методику оценки знаний и продвижения обучающихся. </w:t>
      </w: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p w:rsidR="0046248A" w:rsidRDefault="0046248A" w:rsidP="0046248A">
      <w:pPr>
        <w:rPr>
          <w:rFonts w:ascii="Times New Roman" w:hAnsi="Times New Roman" w:cs="Times New Roman"/>
          <w:sz w:val="28"/>
          <w:szCs w:val="28"/>
        </w:rPr>
      </w:pPr>
    </w:p>
    <w:sectPr w:rsidR="0046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692"/>
    <w:multiLevelType w:val="multilevel"/>
    <w:tmpl w:val="E936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723A3"/>
    <w:multiLevelType w:val="multilevel"/>
    <w:tmpl w:val="B7D4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95947"/>
    <w:multiLevelType w:val="multilevel"/>
    <w:tmpl w:val="8408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61125"/>
    <w:multiLevelType w:val="multilevel"/>
    <w:tmpl w:val="F5FC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B3F60"/>
    <w:multiLevelType w:val="multilevel"/>
    <w:tmpl w:val="0312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701E78"/>
    <w:multiLevelType w:val="multilevel"/>
    <w:tmpl w:val="573A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9A3AF6"/>
    <w:multiLevelType w:val="multilevel"/>
    <w:tmpl w:val="558A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757E73"/>
    <w:multiLevelType w:val="multilevel"/>
    <w:tmpl w:val="BE8E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30588"/>
    <w:multiLevelType w:val="multilevel"/>
    <w:tmpl w:val="AD8E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BC5D86"/>
    <w:multiLevelType w:val="multilevel"/>
    <w:tmpl w:val="4CD4C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D14B7B"/>
    <w:multiLevelType w:val="multilevel"/>
    <w:tmpl w:val="DD90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E171BF"/>
    <w:multiLevelType w:val="multilevel"/>
    <w:tmpl w:val="F8E8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9F5DA1"/>
    <w:multiLevelType w:val="multilevel"/>
    <w:tmpl w:val="4BB8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D93102"/>
    <w:multiLevelType w:val="multilevel"/>
    <w:tmpl w:val="9E20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202981"/>
    <w:multiLevelType w:val="multilevel"/>
    <w:tmpl w:val="F0AC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935021"/>
    <w:multiLevelType w:val="multilevel"/>
    <w:tmpl w:val="78BE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CC5308"/>
    <w:multiLevelType w:val="multilevel"/>
    <w:tmpl w:val="219A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CD08BC"/>
    <w:multiLevelType w:val="multilevel"/>
    <w:tmpl w:val="7310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783261"/>
    <w:multiLevelType w:val="multilevel"/>
    <w:tmpl w:val="C136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01053"/>
    <w:multiLevelType w:val="multilevel"/>
    <w:tmpl w:val="E9B2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683AC6"/>
    <w:multiLevelType w:val="multilevel"/>
    <w:tmpl w:val="1BD0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89262D"/>
    <w:multiLevelType w:val="multilevel"/>
    <w:tmpl w:val="8BFC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3"/>
  </w:num>
  <w:num w:numId="5">
    <w:abstractNumId w:val="17"/>
  </w:num>
  <w:num w:numId="6">
    <w:abstractNumId w:val="8"/>
  </w:num>
  <w:num w:numId="7">
    <w:abstractNumId w:val="10"/>
  </w:num>
  <w:num w:numId="8">
    <w:abstractNumId w:val="14"/>
  </w:num>
  <w:num w:numId="9">
    <w:abstractNumId w:val="0"/>
  </w:num>
  <w:num w:numId="10">
    <w:abstractNumId w:val="6"/>
  </w:num>
  <w:num w:numId="11">
    <w:abstractNumId w:val="16"/>
  </w:num>
  <w:num w:numId="12">
    <w:abstractNumId w:val="18"/>
  </w:num>
  <w:num w:numId="13">
    <w:abstractNumId w:val="4"/>
  </w:num>
  <w:num w:numId="14">
    <w:abstractNumId w:val="7"/>
  </w:num>
  <w:num w:numId="15">
    <w:abstractNumId w:val="21"/>
  </w:num>
  <w:num w:numId="16">
    <w:abstractNumId w:val="20"/>
  </w:num>
  <w:num w:numId="17">
    <w:abstractNumId w:val="2"/>
  </w:num>
  <w:num w:numId="18">
    <w:abstractNumId w:val="11"/>
  </w:num>
  <w:num w:numId="19">
    <w:abstractNumId w:val="5"/>
  </w:num>
  <w:num w:numId="20">
    <w:abstractNumId w:val="9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DB"/>
    <w:rsid w:val="0046248A"/>
    <w:rsid w:val="00496CFC"/>
    <w:rsid w:val="006560DB"/>
    <w:rsid w:val="00793B46"/>
    <w:rsid w:val="00AF2BDC"/>
    <w:rsid w:val="00BB0A1B"/>
    <w:rsid w:val="00D13CB9"/>
    <w:rsid w:val="00E4446F"/>
    <w:rsid w:val="00E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3B46"/>
  </w:style>
  <w:style w:type="paragraph" w:styleId="a3">
    <w:name w:val="Normal (Web)"/>
    <w:basedOn w:val="a"/>
    <w:uiPriority w:val="99"/>
    <w:semiHidden/>
    <w:unhideWhenUsed/>
    <w:rsid w:val="0079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3B4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93B46"/>
    <w:rPr>
      <w:color w:val="800080"/>
      <w:u w:val="single"/>
    </w:rPr>
  </w:style>
  <w:style w:type="character" w:customStyle="1" w:styleId="v-button-doc-player">
    <w:name w:val="v-button-doc-player"/>
    <w:basedOn w:val="a0"/>
    <w:rsid w:val="00793B46"/>
  </w:style>
  <w:style w:type="character" w:customStyle="1" w:styleId="dg-libraryrate--title">
    <w:name w:val="dg-library__rate--title"/>
    <w:basedOn w:val="a0"/>
    <w:rsid w:val="00793B46"/>
  </w:style>
  <w:style w:type="paragraph" w:styleId="a6">
    <w:name w:val="Balloon Text"/>
    <w:basedOn w:val="a"/>
    <w:link w:val="a7"/>
    <w:uiPriority w:val="99"/>
    <w:semiHidden/>
    <w:unhideWhenUsed/>
    <w:rsid w:val="00BB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3B46"/>
  </w:style>
  <w:style w:type="paragraph" w:styleId="a3">
    <w:name w:val="Normal (Web)"/>
    <w:basedOn w:val="a"/>
    <w:uiPriority w:val="99"/>
    <w:semiHidden/>
    <w:unhideWhenUsed/>
    <w:rsid w:val="0079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3B4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93B46"/>
    <w:rPr>
      <w:color w:val="800080"/>
      <w:u w:val="single"/>
    </w:rPr>
  </w:style>
  <w:style w:type="character" w:customStyle="1" w:styleId="v-button-doc-player">
    <w:name w:val="v-button-doc-player"/>
    <w:basedOn w:val="a0"/>
    <w:rsid w:val="00793B46"/>
  </w:style>
  <w:style w:type="character" w:customStyle="1" w:styleId="dg-libraryrate--title">
    <w:name w:val="dg-library__rate--title"/>
    <w:basedOn w:val="a0"/>
    <w:rsid w:val="00793B46"/>
  </w:style>
  <w:style w:type="paragraph" w:styleId="a6">
    <w:name w:val="Balloon Text"/>
    <w:basedOn w:val="a"/>
    <w:link w:val="a7"/>
    <w:uiPriority w:val="99"/>
    <w:semiHidden/>
    <w:unhideWhenUsed/>
    <w:rsid w:val="00BB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9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371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5A399-CE84-445E-93E5-309CD4C9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Алжанат</dc:creator>
  <cp:keywords/>
  <dc:description/>
  <cp:lastModifiedBy>Алжанат</cp:lastModifiedBy>
  <cp:revision>6</cp:revision>
  <cp:lastPrinted>2019-11-08T06:22:00Z</cp:lastPrinted>
  <dcterms:created xsi:type="dcterms:W3CDTF">2019-11-08T05:45:00Z</dcterms:created>
  <dcterms:modified xsi:type="dcterms:W3CDTF">2019-11-08T06:25:00Z</dcterms:modified>
</cp:coreProperties>
</file>