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76386" w:rsidRPr="00C76386" w:rsidRDefault="00601781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76386" w:rsidRPr="00C7638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Адаптированная рабочая программа по обществознанию для 6 класса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C76386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C76386">
        <w:rPr>
          <w:rFonts w:ascii="Times New Roman" w:hAnsi="Times New Roman" w:cs="Times New Roman"/>
          <w:sz w:val="28"/>
          <w:szCs w:val="28"/>
        </w:rPr>
        <w:t xml:space="preserve">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386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стандарта второго поколения,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386">
        <w:rPr>
          <w:rFonts w:ascii="Times New Roman" w:hAnsi="Times New Roman" w:cs="Times New Roman"/>
          <w:sz w:val="28"/>
          <w:szCs w:val="28"/>
        </w:rPr>
        <w:t xml:space="preserve">требований к результатам освоения </w:t>
      </w:r>
      <w:proofErr w:type="gramStart"/>
      <w:r w:rsidRPr="00C76386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общеобразовательной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386">
        <w:rPr>
          <w:rFonts w:ascii="Times New Roman" w:hAnsi="Times New Roman" w:cs="Times New Roman"/>
          <w:sz w:val="28"/>
          <w:szCs w:val="28"/>
        </w:rPr>
        <w:t>основного общего образования, программы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 xml:space="preserve">коррекционных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386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386">
        <w:rPr>
          <w:rFonts w:ascii="Times New Roman" w:hAnsi="Times New Roman" w:cs="Times New Roman"/>
          <w:sz w:val="28"/>
          <w:szCs w:val="28"/>
        </w:rPr>
        <w:t>учреждений VIII вида под редакцией В.В.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Воронковой и с учетом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386">
        <w:rPr>
          <w:rFonts w:ascii="Times New Roman" w:hAnsi="Times New Roman" w:cs="Times New Roman"/>
          <w:sz w:val="28"/>
          <w:szCs w:val="28"/>
        </w:rPr>
        <w:t>школы, ее учебн</w:t>
      </w:r>
      <w:proofErr w:type="gramStart"/>
      <w:r w:rsidRPr="00C7638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76386">
        <w:rPr>
          <w:rFonts w:ascii="Times New Roman" w:hAnsi="Times New Roman" w:cs="Times New Roman"/>
          <w:sz w:val="28"/>
          <w:szCs w:val="28"/>
        </w:rPr>
        <w:t xml:space="preserve"> материальной базы,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а также с учетом условий современной жизни.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 xml:space="preserve">Программа курса «Обществознание» в 6 классе рассчитана </w:t>
      </w:r>
      <w:proofErr w:type="gramStart"/>
      <w:r w:rsidRPr="00C7638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76386" w:rsidRPr="00C76386" w:rsidRDefault="00C76386" w:rsidP="00C7638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3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76386">
        <w:rPr>
          <w:rFonts w:ascii="Times New Roman" w:hAnsi="Times New Roman" w:cs="Times New Roman"/>
          <w:sz w:val="28"/>
          <w:szCs w:val="28"/>
        </w:rPr>
        <w:t xml:space="preserve"> </w:t>
      </w:r>
      <w:r w:rsidR="00F71D9F">
        <w:rPr>
          <w:rFonts w:ascii="Times New Roman" w:hAnsi="Times New Roman" w:cs="Times New Roman"/>
          <w:sz w:val="28"/>
          <w:szCs w:val="28"/>
        </w:rPr>
        <w:t>с ОВЗ</w:t>
      </w:r>
      <w:r w:rsidRPr="00C76386">
        <w:rPr>
          <w:rFonts w:ascii="Times New Roman" w:hAnsi="Times New Roman" w:cs="Times New Roman"/>
          <w:sz w:val="28"/>
          <w:szCs w:val="28"/>
        </w:rPr>
        <w:t xml:space="preserve"> и имеет своей целью создание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условий для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386">
        <w:rPr>
          <w:rFonts w:ascii="Times New Roman" w:hAnsi="Times New Roman" w:cs="Times New Roman"/>
          <w:sz w:val="28"/>
          <w:szCs w:val="28"/>
        </w:rPr>
        <w:t>адаптации обучающихся путам повышения их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правовой и этической грамотности, создающей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386">
        <w:rPr>
          <w:rFonts w:ascii="Times New Roman" w:hAnsi="Times New Roman" w:cs="Times New Roman"/>
          <w:sz w:val="28"/>
          <w:szCs w:val="28"/>
        </w:rPr>
        <w:t xml:space="preserve">основу </w:t>
      </w:r>
      <w:proofErr w:type="gramStart"/>
      <w:r w:rsidRPr="00C7638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76386">
        <w:rPr>
          <w:rFonts w:ascii="Times New Roman" w:hAnsi="Times New Roman" w:cs="Times New Roman"/>
          <w:sz w:val="28"/>
          <w:szCs w:val="28"/>
        </w:rPr>
        <w:t xml:space="preserve"> безболезненной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 xml:space="preserve">интеграции в современное общество ребёнка через знание </w:t>
      </w:r>
      <w:proofErr w:type="gramStart"/>
      <w:r w:rsidRPr="00C76386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386">
        <w:rPr>
          <w:rFonts w:ascii="Times New Roman" w:hAnsi="Times New Roman" w:cs="Times New Roman"/>
          <w:sz w:val="28"/>
          <w:szCs w:val="28"/>
        </w:rPr>
        <w:t>гражданских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обязанностей и умение пользоваться своими правами.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Важнейшими задачами изучения курса обществознания являются: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 создание условий для развития личности подростка в период его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386">
        <w:rPr>
          <w:rFonts w:ascii="Times New Roman" w:hAnsi="Times New Roman" w:cs="Times New Roman"/>
          <w:sz w:val="28"/>
          <w:szCs w:val="28"/>
        </w:rPr>
        <w:t>взросления, формирования ее познавательных интересов,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 xml:space="preserve">критического мышления в процессе восприятия </w:t>
      </w:r>
      <w:proofErr w:type="gramStart"/>
      <w:r w:rsidRPr="00C76386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информации, определения собственной жизненной позиции;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 воспитание у подростков личностных представлений об основах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386">
        <w:rPr>
          <w:rFonts w:ascii="Times New Roman" w:hAnsi="Times New Roman" w:cs="Times New Roman"/>
          <w:sz w:val="28"/>
          <w:szCs w:val="28"/>
        </w:rPr>
        <w:t>гражданской идентичности, патриотизма,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гражданственности,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386">
        <w:rPr>
          <w:rFonts w:ascii="Times New Roman" w:hAnsi="Times New Roman" w:cs="Times New Roman"/>
          <w:sz w:val="28"/>
          <w:szCs w:val="28"/>
        </w:rPr>
        <w:t xml:space="preserve">ответственности,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6386"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самосознания, толерантности, приверженности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386">
        <w:rPr>
          <w:rFonts w:ascii="Times New Roman" w:hAnsi="Times New Roman" w:cs="Times New Roman"/>
          <w:sz w:val="28"/>
          <w:szCs w:val="28"/>
        </w:rPr>
        <w:t>ценностям,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C76386">
        <w:rPr>
          <w:rFonts w:ascii="Times New Roman" w:hAnsi="Times New Roman" w:cs="Times New Roman"/>
          <w:sz w:val="28"/>
          <w:szCs w:val="28"/>
        </w:rPr>
        <w:t>закреплённым</w:t>
      </w:r>
      <w:proofErr w:type="gramEnd"/>
      <w:r w:rsidRPr="00C76386">
        <w:rPr>
          <w:rFonts w:ascii="Times New Roman" w:hAnsi="Times New Roman" w:cs="Times New Roman"/>
          <w:sz w:val="28"/>
          <w:szCs w:val="28"/>
        </w:rPr>
        <w:t xml:space="preserve"> в Конституции Российской Федерации, уважения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386">
        <w:rPr>
          <w:rFonts w:ascii="Times New Roman" w:hAnsi="Times New Roman" w:cs="Times New Roman"/>
          <w:sz w:val="28"/>
          <w:szCs w:val="28"/>
        </w:rPr>
        <w:t>социальным нормам;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 xml:space="preserve"> освоение </w:t>
      </w:r>
      <w:proofErr w:type="gramStart"/>
      <w:r w:rsidRPr="00C7638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76386">
        <w:rPr>
          <w:rFonts w:ascii="Times New Roman" w:hAnsi="Times New Roman" w:cs="Times New Roman"/>
          <w:sz w:val="28"/>
          <w:szCs w:val="28"/>
        </w:rPr>
        <w:t xml:space="preserve"> на уровне функциональной грамотности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системы 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386">
        <w:rPr>
          <w:rFonts w:ascii="Times New Roman" w:hAnsi="Times New Roman" w:cs="Times New Roman"/>
          <w:sz w:val="28"/>
          <w:szCs w:val="28"/>
        </w:rPr>
        <w:t>необходимых для социальной адаптации;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 овладение обучающимися умениями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3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6386">
        <w:rPr>
          <w:rFonts w:ascii="Times New Roman" w:hAnsi="Times New Roman" w:cs="Times New Roman"/>
          <w:sz w:val="28"/>
          <w:szCs w:val="28"/>
        </w:rPr>
        <w:t>познавательной</w:t>
      </w:r>
      <w:proofErr w:type="gramEnd"/>
      <w:r w:rsidRPr="00C76386">
        <w:rPr>
          <w:rFonts w:ascii="Times New Roman" w:hAnsi="Times New Roman" w:cs="Times New Roman"/>
          <w:sz w:val="28"/>
          <w:szCs w:val="28"/>
        </w:rPr>
        <w:t>,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lastRenderedPageBreak/>
        <w:t>коммуникативной, практической деятельности в рамках основных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социальных ролей, характерных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386">
        <w:rPr>
          <w:rFonts w:ascii="Times New Roman" w:hAnsi="Times New Roman" w:cs="Times New Roman"/>
          <w:sz w:val="28"/>
          <w:szCs w:val="28"/>
        </w:rPr>
        <w:t>подросткового возраста;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 приобретение теоретических знаний и опыта применения полученных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знаний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386">
        <w:rPr>
          <w:rFonts w:ascii="Times New Roman" w:hAnsi="Times New Roman" w:cs="Times New Roman"/>
          <w:sz w:val="28"/>
          <w:szCs w:val="28"/>
        </w:rPr>
        <w:t xml:space="preserve">умений для определения собственной активной позиции </w:t>
      </w:r>
      <w:proofErr w:type="gramStart"/>
      <w:r w:rsidRPr="00C7638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общественной жизни,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386">
        <w:rPr>
          <w:rFonts w:ascii="Times New Roman" w:hAnsi="Times New Roman" w:cs="Times New Roman"/>
          <w:sz w:val="28"/>
          <w:szCs w:val="28"/>
        </w:rPr>
        <w:t>решения типичных задач в области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социальных отношений, адекватных возрасту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386">
        <w:rPr>
          <w:rFonts w:ascii="Times New Roman" w:hAnsi="Times New Roman" w:cs="Times New Roman"/>
          <w:sz w:val="28"/>
          <w:szCs w:val="28"/>
        </w:rPr>
        <w:t>обучающихся,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 xml:space="preserve">межличностных отношений, включая отношения </w:t>
      </w:r>
      <w:proofErr w:type="gramStart"/>
      <w:r w:rsidRPr="00C76386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людьми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386">
        <w:rPr>
          <w:rFonts w:ascii="Times New Roman" w:hAnsi="Times New Roman" w:cs="Times New Roman"/>
          <w:sz w:val="28"/>
          <w:szCs w:val="28"/>
        </w:rPr>
        <w:t>различных национальностей и вероисповеданий, возрастов и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социальных групп;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 формирование основ правосознания для соотнесения собственного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поведения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386">
        <w:rPr>
          <w:rFonts w:ascii="Times New Roman" w:hAnsi="Times New Roman" w:cs="Times New Roman"/>
          <w:sz w:val="28"/>
          <w:szCs w:val="28"/>
        </w:rPr>
        <w:t>поступков других людей с нравственными ценностями и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нормами 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386">
        <w:rPr>
          <w:rFonts w:ascii="Times New Roman" w:hAnsi="Times New Roman" w:cs="Times New Roman"/>
          <w:sz w:val="28"/>
          <w:szCs w:val="28"/>
        </w:rPr>
        <w:t>установленными законодательством Российской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Федерации, убежденности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386">
        <w:rPr>
          <w:rFonts w:ascii="Times New Roman" w:hAnsi="Times New Roman" w:cs="Times New Roman"/>
          <w:sz w:val="28"/>
          <w:szCs w:val="28"/>
        </w:rPr>
        <w:t>необходимости защищать правопорядок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правовыми способами и средствами, 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386">
        <w:rPr>
          <w:rFonts w:ascii="Times New Roman" w:hAnsi="Times New Roman" w:cs="Times New Roman"/>
          <w:sz w:val="28"/>
          <w:szCs w:val="28"/>
        </w:rPr>
        <w:t xml:space="preserve">реализовывать </w:t>
      </w:r>
      <w:proofErr w:type="gramStart"/>
      <w:r w:rsidRPr="00C76386"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социальные роли в пределах своей дееспособности;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 xml:space="preserve"> освоение приемов работы с социально значимой информацией,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386">
        <w:rPr>
          <w:rFonts w:ascii="Times New Roman" w:hAnsi="Times New Roman" w:cs="Times New Roman"/>
          <w:sz w:val="28"/>
          <w:szCs w:val="28"/>
        </w:rPr>
        <w:t>еѐ</w:t>
      </w:r>
      <w:proofErr w:type="spellEnd"/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осмысление;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 развитие способностей обучающихся делать необходимые выводы и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386">
        <w:rPr>
          <w:rFonts w:ascii="Times New Roman" w:hAnsi="Times New Roman" w:cs="Times New Roman"/>
          <w:sz w:val="28"/>
          <w:szCs w:val="28"/>
        </w:rPr>
        <w:t>обоснованные оценки социальным событиям и процессам;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 развитие социального кругозора и формирование познавательного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интереса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386">
        <w:rPr>
          <w:rFonts w:ascii="Times New Roman" w:hAnsi="Times New Roman" w:cs="Times New Roman"/>
          <w:sz w:val="28"/>
          <w:szCs w:val="28"/>
        </w:rPr>
        <w:t>изучению общественных дисциплин.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Обучение обществознания носит коррекционную направленность и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предполагает коррекцию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386">
        <w:rPr>
          <w:rFonts w:ascii="Times New Roman" w:hAnsi="Times New Roman" w:cs="Times New Roman"/>
          <w:sz w:val="28"/>
          <w:szCs w:val="28"/>
        </w:rPr>
        <w:t>всех познавательных процессов и поведения.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В процессе изучения материала обучающиеся знакомятся с морально-этической проблематикой, взаимосвязью морали и права,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3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6386">
        <w:rPr>
          <w:rFonts w:ascii="Times New Roman" w:hAnsi="Times New Roman" w:cs="Times New Roman"/>
          <w:sz w:val="28"/>
          <w:szCs w:val="28"/>
        </w:rPr>
        <w:t>конституционным</w:t>
      </w:r>
      <w:proofErr w:type="gramEnd"/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устройством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386">
        <w:rPr>
          <w:rFonts w:ascii="Times New Roman" w:hAnsi="Times New Roman" w:cs="Times New Roman"/>
          <w:sz w:val="28"/>
          <w:szCs w:val="28"/>
        </w:rPr>
        <w:t>Федерации, правами и обязанностями граждан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нашей страны, основами уголовного права,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386">
        <w:rPr>
          <w:rFonts w:ascii="Times New Roman" w:hAnsi="Times New Roman" w:cs="Times New Roman"/>
          <w:sz w:val="28"/>
          <w:szCs w:val="28"/>
        </w:rPr>
        <w:t>получают самые общие</w:t>
      </w:r>
    </w:p>
    <w:p w:rsid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представления о государстве и праве.</w:t>
      </w:r>
    </w:p>
    <w:p w:rsid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lastRenderedPageBreak/>
        <w:t>ИНФОРМАЦИОННЫЕ ИСТОЧНИКИ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1.Никитин А.Ф., Никитина Т.И. Обществознание.6 класс. Учебник;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2. Болотина Т.В., Мишина И.А. Обществознание. 6 класс. Рабочая тетрадь;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3.Болотина Т.В., Мишина И.А. Обществознание. 6 класс. Методическое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пособие;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4.Обществознание. 6 класс. Электронное приложение к учебнику;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76386">
        <w:rPr>
          <w:rFonts w:ascii="Times New Roman" w:hAnsi="Times New Roman" w:cs="Times New Roman"/>
          <w:sz w:val="28"/>
          <w:szCs w:val="28"/>
        </w:rPr>
        <w:t>Вильчек</w:t>
      </w:r>
      <w:proofErr w:type="spellEnd"/>
      <w:r w:rsidR="004F6044">
        <w:rPr>
          <w:rFonts w:ascii="Times New Roman" w:hAnsi="Times New Roman" w:cs="Times New Roman"/>
          <w:sz w:val="28"/>
          <w:szCs w:val="28"/>
        </w:rPr>
        <w:t xml:space="preserve"> </w:t>
      </w:r>
      <w:r w:rsidRPr="00C76386">
        <w:rPr>
          <w:rFonts w:ascii="Times New Roman" w:hAnsi="Times New Roman" w:cs="Times New Roman"/>
          <w:sz w:val="28"/>
          <w:szCs w:val="28"/>
        </w:rPr>
        <w:t xml:space="preserve"> В.М. Алгоритмы истории, АСТ., М., 2004 г.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76386"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 w:rsidR="004F6044">
        <w:rPr>
          <w:rFonts w:ascii="Times New Roman" w:hAnsi="Times New Roman" w:cs="Times New Roman"/>
          <w:sz w:val="28"/>
          <w:szCs w:val="28"/>
        </w:rPr>
        <w:t xml:space="preserve"> </w:t>
      </w:r>
      <w:r w:rsidRPr="00C76386">
        <w:rPr>
          <w:rFonts w:ascii="Times New Roman" w:hAnsi="Times New Roman" w:cs="Times New Roman"/>
          <w:sz w:val="28"/>
          <w:szCs w:val="28"/>
        </w:rPr>
        <w:t xml:space="preserve"> Н.В., Семененко И.С. Отечественная культура XX</w:t>
      </w:r>
      <w:r w:rsidR="004F6044">
        <w:rPr>
          <w:rFonts w:ascii="Times New Roman" w:hAnsi="Times New Roman" w:cs="Times New Roman"/>
          <w:sz w:val="28"/>
          <w:szCs w:val="28"/>
        </w:rPr>
        <w:t xml:space="preserve"> </w:t>
      </w:r>
      <w:r w:rsidRPr="00C76386">
        <w:rPr>
          <w:rFonts w:ascii="Times New Roman" w:hAnsi="Times New Roman" w:cs="Times New Roman"/>
          <w:sz w:val="28"/>
          <w:szCs w:val="28"/>
        </w:rPr>
        <w:t>начала XXI века, Русское слово, М., 2005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7. Кауфман Б. Вверх по лестнице, ведущей вниз, Азбука, М., 2010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 xml:space="preserve">8. Корчак Я. Как любить </w:t>
      </w:r>
      <w:proofErr w:type="spellStart"/>
      <w:r w:rsidRPr="00C76386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C763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76386">
        <w:rPr>
          <w:rFonts w:ascii="Times New Roman" w:hAnsi="Times New Roman" w:cs="Times New Roman"/>
          <w:sz w:val="28"/>
          <w:szCs w:val="28"/>
        </w:rPr>
        <w:t>У-фактория</w:t>
      </w:r>
      <w:proofErr w:type="gramEnd"/>
      <w:r w:rsidRPr="00C76386">
        <w:rPr>
          <w:rFonts w:ascii="Times New Roman" w:hAnsi="Times New Roman" w:cs="Times New Roman"/>
          <w:sz w:val="28"/>
          <w:szCs w:val="28"/>
        </w:rPr>
        <w:t>, М., 2007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 xml:space="preserve">http://fcior.edu.ru/ - федеральный портал </w:t>
      </w:r>
      <w:proofErr w:type="gramStart"/>
      <w:r w:rsidRPr="00C76386">
        <w:rPr>
          <w:rFonts w:ascii="Times New Roman" w:hAnsi="Times New Roman" w:cs="Times New Roman"/>
          <w:sz w:val="28"/>
          <w:szCs w:val="28"/>
        </w:rPr>
        <w:t>школьных</w:t>
      </w:r>
      <w:proofErr w:type="gramEnd"/>
      <w:r w:rsidRPr="00C76386">
        <w:rPr>
          <w:rFonts w:ascii="Times New Roman" w:hAnsi="Times New Roman" w:cs="Times New Roman"/>
          <w:sz w:val="28"/>
          <w:szCs w:val="28"/>
        </w:rPr>
        <w:t xml:space="preserve"> цифровых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образовательных ресурсов.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 xml:space="preserve">http://www.school-collection.edu.ru/ - цифровые образовательные ресурсы </w:t>
      </w:r>
      <w:proofErr w:type="gramStart"/>
      <w:r w:rsidRPr="00C76386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общеобразовательной школы.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http://www.russkoe-slovo.ru/ - сайт издательства «Русское слово»: имеется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методический раздел.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 xml:space="preserve">http://antropogenez.ru/ - сайт </w:t>
      </w:r>
      <w:proofErr w:type="spellStart"/>
      <w:r w:rsidRPr="00C76386">
        <w:rPr>
          <w:rFonts w:ascii="Times New Roman" w:hAnsi="Times New Roman" w:cs="Times New Roman"/>
          <w:sz w:val="28"/>
          <w:szCs w:val="28"/>
        </w:rPr>
        <w:t>посвящѐн</w:t>
      </w:r>
      <w:proofErr w:type="spellEnd"/>
      <w:r w:rsidRPr="00C76386">
        <w:rPr>
          <w:rFonts w:ascii="Times New Roman" w:hAnsi="Times New Roman" w:cs="Times New Roman"/>
          <w:sz w:val="28"/>
          <w:szCs w:val="28"/>
        </w:rPr>
        <w:t xml:space="preserve"> последним открытиям в области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C76386">
        <w:rPr>
          <w:rFonts w:ascii="Times New Roman" w:hAnsi="Times New Roman" w:cs="Times New Roman"/>
          <w:sz w:val="28"/>
          <w:szCs w:val="28"/>
        </w:rPr>
        <w:t>антропосоциогенеза</w:t>
      </w:r>
      <w:proofErr w:type="spellEnd"/>
      <w:r w:rsidRPr="00C76386">
        <w:rPr>
          <w:rFonts w:ascii="Times New Roman" w:hAnsi="Times New Roman" w:cs="Times New Roman"/>
          <w:sz w:val="28"/>
          <w:szCs w:val="28"/>
        </w:rPr>
        <w:t>.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http://www.ereport.ru/ - сайт, освещающий современное состояние и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 xml:space="preserve">перспективы развития мировой экономики в целом и экономики </w:t>
      </w:r>
      <w:proofErr w:type="gramStart"/>
      <w:r w:rsidRPr="00C76386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стран, в том числе и России.</w:t>
      </w: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http://www.scepsis.ru/ - сайт содержит актуальные материалы по истории и</w:t>
      </w:r>
    </w:p>
    <w:p w:rsid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76386">
        <w:rPr>
          <w:rFonts w:ascii="Times New Roman" w:hAnsi="Times New Roman" w:cs="Times New Roman"/>
          <w:sz w:val="28"/>
          <w:szCs w:val="28"/>
        </w:rPr>
        <w:t>анализу общественного развития.</w:t>
      </w:r>
    </w:p>
    <w:p w:rsid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76386" w:rsidRPr="00C76386" w:rsidRDefault="00C76386" w:rsidP="00C763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AC3AAB" w:rsidRDefault="00D146E4" w:rsidP="00AC3AAB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Календарно – тематическое планирование</w:t>
      </w:r>
    </w:p>
    <w:p w:rsidR="00D146E4" w:rsidRDefault="00D146E4" w:rsidP="00AC3AAB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73" w:type="dxa"/>
        <w:tblLook w:val="04A0" w:firstRow="1" w:lastRow="0" w:firstColumn="1" w:lastColumn="0" w:noHBand="0" w:noVBand="1"/>
      </w:tblPr>
      <w:tblGrid>
        <w:gridCol w:w="817"/>
        <w:gridCol w:w="7513"/>
        <w:gridCol w:w="1643"/>
      </w:tblGrid>
      <w:tr w:rsidR="00AC3AAB" w:rsidTr="00A65C08">
        <w:tc>
          <w:tcPr>
            <w:tcW w:w="817" w:type="dxa"/>
          </w:tcPr>
          <w:p w:rsidR="00AC3AAB" w:rsidRDefault="00AC3AAB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AC3AAB" w:rsidRDefault="00AC3AAB" w:rsidP="00AC3AAB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Название темы</w:t>
            </w:r>
          </w:p>
        </w:tc>
        <w:tc>
          <w:tcPr>
            <w:tcW w:w="1643" w:type="dxa"/>
          </w:tcPr>
          <w:p w:rsidR="00AC3AAB" w:rsidRDefault="00AC3AAB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C3AAB" w:rsidTr="00A65C08">
        <w:tc>
          <w:tcPr>
            <w:tcW w:w="817" w:type="dxa"/>
          </w:tcPr>
          <w:p w:rsidR="00AC3AAB" w:rsidRDefault="00AC3AAB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AC3AAB" w:rsidRDefault="00A65C08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C08">
              <w:rPr>
                <w:rFonts w:ascii="Times New Roman" w:hAnsi="Times New Roman" w:cs="Times New Roman"/>
                <w:sz w:val="28"/>
                <w:szCs w:val="28"/>
              </w:rPr>
              <w:t>Зачем нужно изучать науки об обществе</w:t>
            </w:r>
          </w:p>
        </w:tc>
        <w:tc>
          <w:tcPr>
            <w:tcW w:w="1643" w:type="dxa"/>
          </w:tcPr>
          <w:p w:rsidR="00AC3AAB" w:rsidRDefault="00A65C08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3AAB" w:rsidTr="00A65C08">
        <w:tc>
          <w:tcPr>
            <w:tcW w:w="817" w:type="dxa"/>
          </w:tcPr>
          <w:p w:rsidR="00AC3AAB" w:rsidRDefault="00A65C08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AC3AAB" w:rsidRDefault="00A65C08" w:rsidP="00A6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человек? </w:t>
            </w:r>
            <w:r w:rsidRPr="00A65C08">
              <w:rPr>
                <w:rFonts w:ascii="Times New Roman" w:hAnsi="Times New Roman" w:cs="Times New Roman"/>
                <w:sz w:val="28"/>
                <w:szCs w:val="28"/>
              </w:rPr>
              <w:t xml:space="preserve"> Два человеческих «Я»?</w:t>
            </w:r>
          </w:p>
        </w:tc>
        <w:tc>
          <w:tcPr>
            <w:tcW w:w="1643" w:type="dxa"/>
          </w:tcPr>
          <w:p w:rsidR="00AC3AAB" w:rsidRDefault="00A65C08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3AAB" w:rsidTr="00A65C08">
        <w:tc>
          <w:tcPr>
            <w:tcW w:w="817" w:type="dxa"/>
          </w:tcPr>
          <w:p w:rsidR="00AC3AAB" w:rsidRDefault="00A65C08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AC3AAB" w:rsidRDefault="00A65C08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C08">
              <w:rPr>
                <w:rFonts w:ascii="Times New Roman" w:hAnsi="Times New Roman" w:cs="Times New Roman"/>
                <w:sz w:val="28"/>
                <w:szCs w:val="28"/>
              </w:rPr>
              <w:t>Почему люди улыбаются друг другу?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C08">
              <w:rPr>
                <w:rFonts w:ascii="Times New Roman" w:hAnsi="Times New Roman" w:cs="Times New Roman"/>
                <w:sz w:val="28"/>
                <w:szCs w:val="28"/>
              </w:rPr>
              <w:t>Что такое равнодушие и как помочь близкому</w:t>
            </w:r>
          </w:p>
        </w:tc>
        <w:tc>
          <w:tcPr>
            <w:tcW w:w="1643" w:type="dxa"/>
          </w:tcPr>
          <w:p w:rsidR="00AC3AAB" w:rsidRDefault="002E7B3A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3AAB" w:rsidTr="00A65C08">
        <w:tc>
          <w:tcPr>
            <w:tcW w:w="817" w:type="dxa"/>
          </w:tcPr>
          <w:p w:rsidR="00AC3AAB" w:rsidRDefault="00A65C08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A65C08" w:rsidRPr="00A65C08" w:rsidRDefault="00A65C08" w:rsidP="00A6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C08">
              <w:rPr>
                <w:rFonts w:ascii="Times New Roman" w:hAnsi="Times New Roman" w:cs="Times New Roman"/>
                <w:sz w:val="28"/>
                <w:szCs w:val="28"/>
              </w:rPr>
              <w:t>Почему мужчина заботится о женщине и почему женщина</w:t>
            </w:r>
          </w:p>
          <w:p w:rsidR="00AC3AAB" w:rsidRDefault="00A65C08" w:rsidP="00A6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C08">
              <w:rPr>
                <w:rFonts w:ascii="Times New Roman" w:hAnsi="Times New Roman" w:cs="Times New Roman"/>
                <w:sz w:val="28"/>
                <w:szCs w:val="28"/>
              </w:rPr>
              <w:t>заботится о мужчине</w:t>
            </w:r>
          </w:p>
        </w:tc>
        <w:tc>
          <w:tcPr>
            <w:tcW w:w="1643" w:type="dxa"/>
          </w:tcPr>
          <w:p w:rsidR="00AC3AAB" w:rsidRDefault="002E7B3A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3AAB" w:rsidTr="00A65C08">
        <w:tc>
          <w:tcPr>
            <w:tcW w:w="817" w:type="dxa"/>
          </w:tcPr>
          <w:p w:rsidR="00AC3AAB" w:rsidRDefault="00A65C08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AC3AAB" w:rsidRDefault="00A65C08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C08">
              <w:rPr>
                <w:rFonts w:ascii="Times New Roman" w:hAnsi="Times New Roman" w:cs="Times New Roman"/>
                <w:sz w:val="28"/>
                <w:szCs w:val="28"/>
              </w:rPr>
              <w:t>Обычаи и традиции</w:t>
            </w:r>
          </w:p>
        </w:tc>
        <w:tc>
          <w:tcPr>
            <w:tcW w:w="1643" w:type="dxa"/>
          </w:tcPr>
          <w:p w:rsidR="00AC3AAB" w:rsidRDefault="002E7B3A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3AAB" w:rsidTr="00A65C08">
        <w:tc>
          <w:tcPr>
            <w:tcW w:w="817" w:type="dxa"/>
          </w:tcPr>
          <w:p w:rsidR="00AC3AAB" w:rsidRDefault="00A65C08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AC3AAB" w:rsidRDefault="00A65C08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C08">
              <w:rPr>
                <w:rFonts w:ascii="Times New Roman" w:hAnsi="Times New Roman" w:cs="Times New Roman"/>
                <w:sz w:val="28"/>
                <w:szCs w:val="28"/>
              </w:rPr>
              <w:t>Что такое гражданин?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C08">
              <w:rPr>
                <w:rFonts w:ascii="Times New Roman" w:hAnsi="Times New Roman" w:cs="Times New Roman"/>
                <w:sz w:val="28"/>
                <w:szCs w:val="28"/>
              </w:rPr>
              <w:t>Гражданин мира</w:t>
            </w:r>
          </w:p>
        </w:tc>
        <w:tc>
          <w:tcPr>
            <w:tcW w:w="1643" w:type="dxa"/>
          </w:tcPr>
          <w:p w:rsidR="00AC3AAB" w:rsidRDefault="002E7B3A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3AAB" w:rsidTr="00A65C08">
        <w:tc>
          <w:tcPr>
            <w:tcW w:w="817" w:type="dxa"/>
          </w:tcPr>
          <w:p w:rsidR="00AC3AAB" w:rsidRDefault="00A65C08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AC3AAB" w:rsidRDefault="00A65C08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C08">
              <w:rPr>
                <w:rFonts w:ascii="Times New Roman" w:hAnsi="Times New Roman" w:cs="Times New Roman"/>
                <w:sz w:val="28"/>
                <w:szCs w:val="28"/>
              </w:rPr>
              <w:t>Что такое гражданство?</w:t>
            </w:r>
          </w:p>
        </w:tc>
        <w:tc>
          <w:tcPr>
            <w:tcW w:w="1643" w:type="dxa"/>
          </w:tcPr>
          <w:p w:rsidR="00AC3AAB" w:rsidRDefault="002E7B3A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3AAB" w:rsidTr="00A65C08">
        <w:tc>
          <w:tcPr>
            <w:tcW w:w="817" w:type="dxa"/>
          </w:tcPr>
          <w:p w:rsidR="00AC3AAB" w:rsidRDefault="00A65C08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AC3AAB" w:rsidRDefault="00A65C08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C08">
              <w:rPr>
                <w:rFonts w:ascii="Times New Roman" w:hAnsi="Times New Roman" w:cs="Times New Roman"/>
                <w:sz w:val="28"/>
                <w:szCs w:val="28"/>
              </w:rPr>
              <w:t>Мораль и право</w:t>
            </w:r>
          </w:p>
        </w:tc>
        <w:tc>
          <w:tcPr>
            <w:tcW w:w="1643" w:type="dxa"/>
          </w:tcPr>
          <w:p w:rsidR="00AC3AAB" w:rsidRDefault="002E7B3A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3AAB" w:rsidTr="00A65C08">
        <w:tc>
          <w:tcPr>
            <w:tcW w:w="817" w:type="dxa"/>
          </w:tcPr>
          <w:p w:rsidR="00AC3AAB" w:rsidRDefault="00A65C08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AC3AAB" w:rsidRDefault="004D5FDC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FDC">
              <w:rPr>
                <w:rFonts w:ascii="Times New Roman" w:hAnsi="Times New Roman" w:cs="Times New Roman"/>
                <w:sz w:val="28"/>
                <w:szCs w:val="28"/>
              </w:rPr>
              <w:t>Что такое закон?</w:t>
            </w:r>
          </w:p>
        </w:tc>
        <w:tc>
          <w:tcPr>
            <w:tcW w:w="1643" w:type="dxa"/>
          </w:tcPr>
          <w:p w:rsidR="00AC3AAB" w:rsidRDefault="002E7B3A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3AAB" w:rsidTr="00A65C08">
        <w:tc>
          <w:tcPr>
            <w:tcW w:w="817" w:type="dxa"/>
          </w:tcPr>
          <w:p w:rsidR="00AC3AAB" w:rsidRDefault="00A65C08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AC3AAB" w:rsidRDefault="004D5FDC" w:rsidP="004D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правовая культура?  Право на каждый день </w:t>
            </w:r>
          </w:p>
        </w:tc>
        <w:tc>
          <w:tcPr>
            <w:tcW w:w="1643" w:type="dxa"/>
          </w:tcPr>
          <w:p w:rsidR="00AC3AAB" w:rsidRDefault="002E7B3A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3AAB" w:rsidTr="00A65C08">
        <w:tc>
          <w:tcPr>
            <w:tcW w:w="817" w:type="dxa"/>
          </w:tcPr>
          <w:p w:rsidR="00AC3AAB" w:rsidRDefault="00A65C08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AC3AAB" w:rsidRDefault="004D5FDC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FDC">
              <w:rPr>
                <w:rFonts w:ascii="Times New Roman" w:hAnsi="Times New Roman" w:cs="Times New Roman"/>
                <w:sz w:val="28"/>
                <w:szCs w:val="28"/>
              </w:rPr>
              <w:t>Как закон регулирует отношения в семье</w:t>
            </w:r>
          </w:p>
        </w:tc>
        <w:tc>
          <w:tcPr>
            <w:tcW w:w="1643" w:type="dxa"/>
          </w:tcPr>
          <w:p w:rsidR="00AC3AAB" w:rsidRDefault="002E7B3A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3AAB" w:rsidTr="00A65C08">
        <w:tc>
          <w:tcPr>
            <w:tcW w:w="817" w:type="dxa"/>
          </w:tcPr>
          <w:p w:rsidR="00AC3AAB" w:rsidRDefault="00A65C08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:rsidR="00AC3AAB" w:rsidRDefault="003D435C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35C">
              <w:rPr>
                <w:rFonts w:ascii="Times New Roman" w:hAnsi="Times New Roman" w:cs="Times New Roman"/>
                <w:sz w:val="28"/>
                <w:szCs w:val="28"/>
              </w:rPr>
              <w:t>Поведение в общественном месте</w:t>
            </w:r>
          </w:p>
        </w:tc>
        <w:tc>
          <w:tcPr>
            <w:tcW w:w="1643" w:type="dxa"/>
          </w:tcPr>
          <w:p w:rsidR="00AC3AAB" w:rsidRDefault="002E7B3A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3AAB" w:rsidTr="00A65C08">
        <w:tc>
          <w:tcPr>
            <w:tcW w:w="817" w:type="dxa"/>
          </w:tcPr>
          <w:p w:rsidR="00AC3AAB" w:rsidRDefault="00A65C08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13" w:type="dxa"/>
          </w:tcPr>
          <w:p w:rsidR="00AC3AAB" w:rsidRDefault="003D435C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Права потребителей. </w:t>
            </w:r>
            <w:r w:rsidRPr="003D435C">
              <w:rPr>
                <w:rFonts w:ascii="Times New Roman" w:hAnsi="Times New Roman" w:cs="Times New Roman"/>
                <w:sz w:val="28"/>
                <w:szCs w:val="28"/>
              </w:rPr>
              <w:t>Почему законы нарушают?</w:t>
            </w:r>
          </w:p>
        </w:tc>
        <w:tc>
          <w:tcPr>
            <w:tcW w:w="1643" w:type="dxa"/>
          </w:tcPr>
          <w:p w:rsidR="00AC3AAB" w:rsidRDefault="002E7B3A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3AAB" w:rsidTr="00A65C08">
        <w:tc>
          <w:tcPr>
            <w:tcW w:w="817" w:type="dxa"/>
          </w:tcPr>
          <w:p w:rsidR="00AC3AAB" w:rsidRDefault="00A65C08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AC3AAB" w:rsidRDefault="003D435C" w:rsidP="003D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35C">
              <w:rPr>
                <w:rFonts w:ascii="Times New Roman" w:hAnsi="Times New Roman" w:cs="Times New Roman"/>
                <w:sz w:val="28"/>
                <w:szCs w:val="28"/>
              </w:rPr>
              <w:t>Наше госу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дарство – Российская Федерация.  Какие бывают государства? </w:t>
            </w:r>
          </w:p>
        </w:tc>
        <w:tc>
          <w:tcPr>
            <w:tcW w:w="1643" w:type="dxa"/>
          </w:tcPr>
          <w:p w:rsidR="00AC3AAB" w:rsidRDefault="002E7B3A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3AAB" w:rsidTr="00A65C08">
        <w:tc>
          <w:tcPr>
            <w:tcW w:w="817" w:type="dxa"/>
          </w:tcPr>
          <w:p w:rsidR="00AC3AAB" w:rsidRDefault="00A65C08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13" w:type="dxa"/>
          </w:tcPr>
          <w:p w:rsidR="00AC3AAB" w:rsidRDefault="003D435C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35C">
              <w:rPr>
                <w:rFonts w:ascii="Times New Roman" w:hAnsi="Times New Roman" w:cs="Times New Roman"/>
                <w:sz w:val="28"/>
                <w:szCs w:val="28"/>
              </w:rPr>
              <w:t>Президент Российской Федерации</w:t>
            </w:r>
          </w:p>
        </w:tc>
        <w:tc>
          <w:tcPr>
            <w:tcW w:w="1643" w:type="dxa"/>
          </w:tcPr>
          <w:p w:rsidR="00AC3AAB" w:rsidRDefault="002E7B3A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3AAB" w:rsidTr="00A65C08">
        <w:tc>
          <w:tcPr>
            <w:tcW w:w="817" w:type="dxa"/>
          </w:tcPr>
          <w:p w:rsidR="00AC3AAB" w:rsidRDefault="00A65C08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13" w:type="dxa"/>
          </w:tcPr>
          <w:p w:rsidR="00AC3AAB" w:rsidRDefault="003D435C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35C">
              <w:rPr>
                <w:rFonts w:ascii="Times New Roman" w:hAnsi="Times New Roman" w:cs="Times New Roman"/>
                <w:sz w:val="28"/>
                <w:szCs w:val="28"/>
              </w:rPr>
              <w:t xml:space="preserve">Кто принимает </w:t>
            </w:r>
            <w:proofErr w:type="gramStart"/>
            <w:r w:rsidRPr="003D435C">
              <w:rPr>
                <w:rFonts w:ascii="Times New Roman" w:hAnsi="Times New Roman" w:cs="Times New Roman"/>
                <w:sz w:val="28"/>
                <w:szCs w:val="28"/>
              </w:rPr>
              <w:t>законы</w:t>
            </w:r>
            <w:proofErr w:type="gramEnd"/>
            <w:r w:rsidRPr="003D435C">
              <w:rPr>
                <w:rFonts w:ascii="Times New Roman" w:hAnsi="Times New Roman" w:cs="Times New Roman"/>
                <w:sz w:val="28"/>
                <w:szCs w:val="28"/>
              </w:rPr>
              <w:t xml:space="preserve"> и кто воплощает их в жизнь</w:t>
            </w:r>
          </w:p>
        </w:tc>
        <w:tc>
          <w:tcPr>
            <w:tcW w:w="1643" w:type="dxa"/>
          </w:tcPr>
          <w:p w:rsidR="00AC3AAB" w:rsidRDefault="002E7B3A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3AAB" w:rsidTr="00A65C08">
        <w:tc>
          <w:tcPr>
            <w:tcW w:w="817" w:type="dxa"/>
          </w:tcPr>
          <w:p w:rsidR="00AC3AAB" w:rsidRDefault="00A65C08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13" w:type="dxa"/>
          </w:tcPr>
          <w:p w:rsidR="00AC3AAB" w:rsidRDefault="003D435C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35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643" w:type="dxa"/>
          </w:tcPr>
          <w:p w:rsidR="00AC3AAB" w:rsidRDefault="002E7B3A" w:rsidP="00AC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C3AAB" w:rsidRPr="00AC3AAB" w:rsidRDefault="00AC3AAB" w:rsidP="00AC3AA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3AAB" w:rsidRDefault="00AC3AAB" w:rsidP="00AC3AAB">
      <w:pPr>
        <w:rPr>
          <w:rFonts w:ascii="Times New Roman" w:hAnsi="Times New Roman" w:cs="Times New Roman"/>
          <w:sz w:val="28"/>
          <w:szCs w:val="28"/>
        </w:rPr>
      </w:pPr>
    </w:p>
    <w:p w:rsidR="00AC3AAB" w:rsidRPr="00AC3AAB" w:rsidRDefault="00AC3AAB" w:rsidP="00AC3AAB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C3AAB" w:rsidRPr="00AC3AAB" w:rsidSect="00062C9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BC0"/>
    <w:rsid w:val="00062C9B"/>
    <w:rsid w:val="00264883"/>
    <w:rsid w:val="002E7B3A"/>
    <w:rsid w:val="003206FF"/>
    <w:rsid w:val="003D27B5"/>
    <w:rsid w:val="003D435C"/>
    <w:rsid w:val="00422FAA"/>
    <w:rsid w:val="00446B03"/>
    <w:rsid w:val="004D5FDC"/>
    <w:rsid w:val="004F6044"/>
    <w:rsid w:val="00573BC0"/>
    <w:rsid w:val="00601781"/>
    <w:rsid w:val="0069711D"/>
    <w:rsid w:val="00706576"/>
    <w:rsid w:val="00936B28"/>
    <w:rsid w:val="00A65C08"/>
    <w:rsid w:val="00AC1F11"/>
    <w:rsid w:val="00AC3AAB"/>
    <w:rsid w:val="00AF1301"/>
    <w:rsid w:val="00C76386"/>
    <w:rsid w:val="00D146E4"/>
    <w:rsid w:val="00E81F69"/>
    <w:rsid w:val="00E96950"/>
    <w:rsid w:val="00F7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27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2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42899-0543-4A63-873B-554E92F15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Алжанат</cp:lastModifiedBy>
  <cp:revision>13</cp:revision>
  <cp:lastPrinted>2019-11-11T07:42:00Z</cp:lastPrinted>
  <dcterms:created xsi:type="dcterms:W3CDTF">2019-10-31T06:15:00Z</dcterms:created>
  <dcterms:modified xsi:type="dcterms:W3CDTF">2019-11-11T07:44:00Z</dcterms:modified>
</cp:coreProperties>
</file>